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0B5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РФ от 1 апреля 1993 г. N 4730-I</w:t>
        </w:r>
        <w:r>
          <w:rPr>
            <w:rStyle w:val="a4"/>
            <w:b w:val="0"/>
            <w:bCs w:val="0"/>
          </w:rPr>
          <w:br/>
          <w:t>"О Государственной границе Российской Федерации"</w:t>
        </w:r>
      </w:hyperlink>
    </w:p>
    <w:p w:rsidR="00000000" w:rsidRDefault="008A40B5">
      <w:pPr>
        <w:pStyle w:val="1"/>
      </w:pPr>
      <w:bookmarkStart w:id="0" w:name="sub_100"/>
      <w:r>
        <w:t>Раздел I</w:t>
      </w:r>
      <w:r>
        <w:br/>
      </w:r>
      <w:r>
        <w:t>Общие положения</w:t>
      </w:r>
    </w:p>
    <w:bookmarkEnd w:id="0"/>
    <w:p w:rsidR="00000000" w:rsidRDefault="008A40B5"/>
    <w:p w:rsidR="00000000" w:rsidRDefault="008A40B5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Государственная граница Российской Федерации</w:t>
      </w:r>
    </w:p>
    <w:p w:rsidR="00000000" w:rsidRDefault="008A40B5">
      <w:bookmarkStart w:id="2" w:name="sub_102"/>
      <w:bookmarkEnd w:id="1"/>
      <w:r>
        <w:t>Государственная граница Российской Федерации (далее - Государственная граница) есть линия и проходящая по этой линии вертикальная поверхность, определяющие пред</w:t>
      </w:r>
      <w:r>
        <w:t xml:space="preserve">елы государственной территории (суши, вод, недр и воздушного пространства) Российской Федерации, то есть пространственный предел действия </w:t>
      </w:r>
      <w:hyperlink r:id="rId5" w:history="1">
        <w:r>
          <w:rPr>
            <w:rStyle w:val="a4"/>
          </w:rPr>
          <w:t>государственного суверенитета</w:t>
        </w:r>
      </w:hyperlink>
      <w:r>
        <w:t xml:space="preserve"> Российской Федерации.</w:t>
      </w:r>
    </w:p>
    <w:bookmarkEnd w:id="2"/>
    <w:p w:rsidR="00000000" w:rsidRDefault="008A40B5"/>
    <w:p w:rsidR="00000000" w:rsidRDefault="008A40B5">
      <w:pPr>
        <w:pStyle w:val="af2"/>
      </w:pPr>
      <w:bookmarkStart w:id="3" w:name="sub_2"/>
      <w:r>
        <w:rPr>
          <w:rStyle w:val="a3"/>
        </w:rPr>
        <w:t>Статья 2.</w:t>
      </w:r>
      <w:r>
        <w:t xml:space="preserve"> Принцип</w:t>
      </w:r>
      <w:r>
        <w:t>ы установления и изменения прохождения Государственной границы, установления и поддержания правоотношений на Государственной границе</w:t>
      </w:r>
    </w:p>
    <w:p w:rsidR="00000000" w:rsidRDefault="008A40B5">
      <w:bookmarkStart w:id="4" w:name="sub_201"/>
      <w:bookmarkEnd w:id="3"/>
      <w:r>
        <w:t xml:space="preserve">Государственной границей Российской Федерации является граница РСФСР, закрепленная действующими международными </w:t>
      </w:r>
      <w:r>
        <w:t>договорами и законодательными актами бывшего СССР; границы Российской Федерации с сопредельными государствами, не оформленные в международно-правовом отношении, подлежат их договорному закреплению.</w:t>
      </w:r>
    </w:p>
    <w:bookmarkEnd w:id="4"/>
    <w:p w:rsidR="00000000" w:rsidRDefault="008A40B5">
      <w:r>
        <w:t>Российская Федерация при установлении и изменении п</w:t>
      </w:r>
      <w:r>
        <w:t>рохождения своей Государственной границы, установлении и поддержании отношений с иностранными государствами на Государственной границе, а также регулировании правоотношений в приграничных районах (акваториях) Российской Федерации и на путях международных с</w:t>
      </w:r>
      <w:r>
        <w:t>ообщений, пролегающих на российской территории, руководствуется принципами:</w:t>
      </w:r>
    </w:p>
    <w:p w:rsidR="00000000" w:rsidRDefault="008A40B5">
      <w:r>
        <w:t>обеспечения безопасности Российской Федерации и международной безопасности;</w:t>
      </w:r>
    </w:p>
    <w:p w:rsidR="00000000" w:rsidRDefault="008A40B5">
      <w:r>
        <w:t>взаимовыгодного всестороннего сотрудничества с иностранными государствами;</w:t>
      </w:r>
    </w:p>
    <w:p w:rsidR="00000000" w:rsidRDefault="008A40B5">
      <w:r>
        <w:t>взаимного уважения суверените</w:t>
      </w:r>
      <w:r>
        <w:t>та, территориальной целостности государств и нерушимости государственных границ;</w:t>
      </w:r>
    </w:p>
    <w:p w:rsidR="00000000" w:rsidRDefault="008A40B5">
      <w:r>
        <w:t>мирного разрешения пограничных вопросов.</w:t>
      </w:r>
    </w:p>
    <w:p w:rsidR="00000000" w:rsidRDefault="008A40B5"/>
    <w:p w:rsidR="00000000" w:rsidRDefault="008A40B5">
      <w:pPr>
        <w:pStyle w:val="af2"/>
      </w:pPr>
      <w:bookmarkStart w:id="5" w:name="sub_3"/>
      <w:r>
        <w:rPr>
          <w:rStyle w:val="a3"/>
        </w:rPr>
        <w:t>Статья 3.</w:t>
      </w:r>
      <w:r>
        <w:t xml:space="preserve"> Защита и охрана Государственной границы</w:t>
      </w:r>
    </w:p>
    <w:p w:rsidR="00000000" w:rsidRDefault="008A40B5">
      <w:bookmarkStart w:id="6" w:name="sub_301"/>
      <w:bookmarkEnd w:id="5"/>
      <w:r>
        <w:t>Защита Государственной границы как часть системы обеспечения безоп</w:t>
      </w:r>
      <w:r>
        <w:t>асности Российской Федерации и реализации государственной пограничной политики Российской Федерации заключается в согласованной деятельности федеральных органов государственной власти, органов государственной власти субъектов Российской Федерации и органов</w:t>
      </w:r>
      <w:r>
        <w:t xml:space="preserve"> местного самоуправления, осуществляемой ими в пределах своих полномочий путем принятия политических, организационно-правовых, дипломатических, экономических, оборонных, пограничных, разведывательных, контрразведывательных, оперативно-розыскных, таможенных</w:t>
      </w:r>
      <w:r>
        <w:t>, природоохранных, санитарно-эпидемиологических, экологических и иных мер. В этой деятельности в установленном порядке участвуют организации и граждане.</w:t>
      </w:r>
    </w:p>
    <w:p w:rsidR="00000000" w:rsidRDefault="008A40B5">
      <w:bookmarkStart w:id="7" w:name="sub_302"/>
      <w:bookmarkEnd w:id="6"/>
      <w:r>
        <w:t>Меры по защите Государственной границы принимаются в соответствии со статусом Государстве</w:t>
      </w:r>
      <w:r>
        <w:t>нной границы, определяемым международными договорами Российской Федерации и законодательством Российской Федерации.</w:t>
      </w:r>
    </w:p>
    <w:p w:rsidR="00000000" w:rsidRDefault="008A40B5">
      <w:bookmarkStart w:id="8" w:name="sub_303"/>
      <w:bookmarkEnd w:id="7"/>
      <w:r>
        <w:t>Российская Федерация сотрудничает с иностранными государствами в сфере защиты Государственной границы на основе общепризнанных</w:t>
      </w:r>
      <w:r>
        <w:t xml:space="preserve"> принципов и норм </w:t>
      </w:r>
      <w:r>
        <w:lastRenderedPageBreak/>
        <w:t>международного права и международных договоров Российской Федерации.</w:t>
      </w:r>
    </w:p>
    <w:p w:rsidR="00000000" w:rsidRDefault="008A40B5">
      <w:bookmarkStart w:id="9" w:name="sub_304"/>
      <w:bookmarkEnd w:id="8"/>
      <w:r>
        <w:t>Защита Государственной границы обеспечивает жизненно важные интересы личности, общества и государства на Государственной границе в пределах приграничной те</w:t>
      </w:r>
      <w:r>
        <w:t xml:space="preserve">рритории (пограничной зоны, российской части вод пограничных рек, озер и иных водных объектов, внутренних морских вод и территориального моря Российской Федерации, пунктов пропуска через Государственную границу, а также территорий административных районов </w:t>
      </w:r>
      <w:r>
        <w:t>и городов, санаторно-курортных зон, особо охраняемых природных территорий, объектов и других территорий, прилегающих к Государственной границе, пограничной зоне, берегам пограничных рек, озер и иных водных объектов, побережью моря или пунктам пропуска) и о</w:t>
      </w:r>
      <w:r>
        <w:t>существляется всеми федеральными органами исполнительной власти в соответствии с их полномочиями, установленными законодательством Российской Федерации.</w:t>
      </w:r>
    </w:p>
    <w:p w:rsidR="00000000" w:rsidRDefault="008A40B5">
      <w:bookmarkStart w:id="10" w:name="sub_305"/>
      <w:bookmarkEnd w:id="9"/>
      <w:r>
        <w:t>Охрана Государственной границы является составной частью защиты Государственной границы и</w:t>
      </w:r>
      <w:r>
        <w:t xml:space="preserve"> осуществляется пограничными органами федеральной службы безопасности (далее - пограничные органы) в пределах приграничной территории, Вооруженными Силами Российской Федерации в воздушном пространстве и подводной среде и другими силами (органами) обеспечен</w:t>
      </w:r>
      <w:r>
        <w:t>ия безопасности Российской Федерации в случаях и в порядке, определяемых законодательством Российской Федерации. Охрана Государственной границы осуществляется в целях недопущения противоправного изменения прохождения Государственной границы, обеспечения со</w:t>
      </w:r>
      <w:r>
        <w:t>блюдения физическими и юридическими лицами режима Государственной границы, пограничного режима и режима в пунктах пропуска через Государственную границу. Меры по охране Государственной границы рассматриваются в настоящем Законе как пограничные меры.</w:t>
      </w:r>
    </w:p>
    <w:p w:rsidR="00000000" w:rsidRDefault="008A40B5">
      <w:bookmarkStart w:id="11" w:name="sub_306"/>
      <w:bookmarkEnd w:id="10"/>
      <w:r>
        <w:t>Пограничные меры входят в систему мер безопасности, осуществляемых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</w:t>
      </w:r>
    </w:p>
    <w:bookmarkEnd w:id="11"/>
    <w:p w:rsidR="00000000" w:rsidRDefault="008A40B5"/>
    <w:p w:rsidR="00000000" w:rsidRDefault="008A40B5">
      <w:pPr>
        <w:pStyle w:val="af2"/>
      </w:pPr>
      <w:bookmarkStart w:id="12" w:name="sub_4"/>
      <w:r>
        <w:rPr>
          <w:rStyle w:val="a3"/>
        </w:rPr>
        <w:t>Статья 4.</w:t>
      </w:r>
      <w:r>
        <w:t xml:space="preserve"> Законод</w:t>
      </w:r>
      <w:r>
        <w:t>ательство о Государственной границе</w:t>
      </w:r>
    </w:p>
    <w:bookmarkEnd w:id="12"/>
    <w:p w:rsidR="00000000" w:rsidRDefault="008A40B5">
      <w:r>
        <w:t xml:space="preserve">Законодательство о Государственной границе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а также на </w:t>
      </w:r>
      <w:hyperlink r:id="rId7" w:history="1">
        <w:r>
          <w:rPr>
            <w:rStyle w:val="a4"/>
          </w:rPr>
          <w:t>международных договорах</w:t>
        </w:r>
      </w:hyperlink>
      <w:r>
        <w:t xml:space="preserve"> Российской Федер</w:t>
      </w:r>
      <w:r>
        <w:t>ации и состоит из настоящего Закона и принимаемых в соответствии с ним других федеральных законов и иных нормативных правовых актов Российской Федерации.</w:t>
      </w:r>
    </w:p>
    <w:p w:rsidR="00000000" w:rsidRDefault="008A40B5">
      <w:r>
        <w:t>Если международным договором Российской Федерации установлены иные правила, чем те, которые содержатся</w:t>
      </w:r>
      <w:r>
        <w:t xml:space="preserve"> в настоящем Законе и других законодательных актах Российской Федерации о Государственной границе, то применяются правила международного договора.</w:t>
      </w:r>
    </w:p>
    <w:p w:rsidR="00000000" w:rsidRDefault="008A40B5"/>
    <w:p w:rsidR="00000000" w:rsidRDefault="008A40B5">
      <w:pPr>
        <w:pStyle w:val="1"/>
      </w:pPr>
      <w:bookmarkStart w:id="13" w:name="sub_200"/>
      <w:r>
        <w:t>Раздел II</w:t>
      </w:r>
      <w:r>
        <w:br/>
        <w:t>Установление и изменение прохождения, обозначение Государственной границы</w:t>
      </w:r>
    </w:p>
    <w:bookmarkEnd w:id="13"/>
    <w:p w:rsidR="00000000" w:rsidRDefault="008A40B5"/>
    <w:p w:rsidR="00000000" w:rsidRDefault="008A40B5">
      <w:pPr>
        <w:pStyle w:val="af2"/>
      </w:pPr>
      <w:bookmarkStart w:id="14" w:name="sub_5"/>
      <w:r>
        <w:rPr>
          <w:rStyle w:val="a3"/>
        </w:rPr>
        <w:t>Стат</w:t>
      </w:r>
      <w:r>
        <w:rPr>
          <w:rStyle w:val="a3"/>
        </w:rPr>
        <w:t>ья 5.</w:t>
      </w:r>
      <w:r>
        <w:t xml:space="preserve"> Установление и изменение прохождения Государственной границы</w:t>
      </w:r>
    </w:p>
    <w:p w:rsidR="00000000" w:rsidRDefault="008A40B5">
      <w:bookmarkStart w:id="15" w:name="sub_501"/>
      <w:bookmarkEnd w:id="14"/>
      <w:r>
        <w:t>1. Прохождение Государственной границы устанавливается и изменяется международными договорами Российской Федерации, федеральными законами.</w:t>
      </w:r>
    </w:p>
    <w:bookmarkEnd w:id="15"/>
    <w:p w:rsidR="00000000" w:rsidRDefault="008A40B5">
      <w:r>
        <w:t>Документы об изменениях, уточнениях прохождения Государственной границы на местности, произведенных в порядке проверки Государственной границы на основании международных договоров Российской Федерации, вводятся в действие в соответствии с законодательством</w:t>
      </w:r>
      <w:r>
        <w:t xml:space="preserve"> Российской Федерации.</w:t>
      </w:r>
    </w:p>
    <w:p w:rsidR="00000000" w:rsidRDefault="008A40B5">
      <w:r>
        <w:lastRenderedPageBreak/>
        <w:t>2. Прохождение Государственной границы, если иное не предусмотрено международными договорами Российской Федерации, устанавливается:</w:t>
      </w:r>
    </w:p>
    <w:p w:rsidR="00000000" w:rsidRDefault="008A40B5">
      <w:bookmarkStart w:id="16" w:name="sub_5021"/>
      <w:r>
        <w:t>а) на суше - по характерным точкам, линиям рельефа или ясно видимым ориентирам;</w:t>
      </w:r>
    </w:p>
    <w:p w:rsidR="00000000" w:rsidRDefault="008A40B5">
      <w:bookmarkStart w:id="17" w:name="sub_5022"/>
      <w:bookmarkEnd w:id="16"/>
      <w:r>
        <w:t>б) на море - по внешней границе территориального моря Российской Федерации;</w:t>
      </w:r>
    </w:p>
    <w:p w:rsidR="00000000" w:rsidRDefault="008A40B5">
      <w:bookmarkStart w:id="18" w:name="sub_5023"/>
      <w:bookmarkEnd w:id="17"/>
      <w:r>
        <w:t>в) на судоходных реках - по середине главного фарватера или тальвегу реки; на несудоходных реках, ручьях - по их середине или по середине главного рукава реки; н</w:t>
      </w:r>
      <w:r>
        <w:t>а озерах и иных водных объектах - по равноотстоящей, срединной, прямой или другой линии, соединяющей выходы Государственной границы к берегам озера или иного водного объекта. Государственная граница, проходящая по реке, ручью, озеру или иному водному объек</w:t>
      </w:r>
      <w:r>
        <w:t>ту, не перемещается как при изменении очертания их берегов или уровня воды, так и при отклонении русла реки, ручья в ту или иную сторону;</w:t>
      </w:r>
    </w:p>
    <w:p w:rsidR="00000000" w:rsidRDefault="008A40B5">
      <w:bookmarkStart w:id="19" w:name="sub_5024"/>
      <w:bookmarkEnd w:id="18"/>
      <w:r>
        <w:t>г) на водохранилищах гидроузлов и иных искусственных водных объектах - в соответствии с линией Государ</w:t>
      </w:r>
      <w:r>
        <w:t>ственной границы, проходившей на местности до ее затопления;</w:t>
      </w:r>
    </w:p>
    <w:p w:rsidR="00000000" w:rsidRDefault="008A40B5">
      <w:bookmarkStart w:id="20" w:name="sub_5025"/>
      <w:bookmarkEnd w:id="19"/>
      <w:r>
        <w:t>д) на мостах, плотинах и других сооружениях, проходящих через реки, ручьи, озера и иные водные объекты, - по середине этих сооружений или по их технологической оси независимо от п</w:t>
      </w:r>
      <w:r>
        <w:t>рохождения Государственной границы на воде.</w:t>
      </w:r>
    </w:p>
    <w:bookmarkEnd w:id="20"/>
    <w:p w:rsidR="00000000" w:rsidRDefault="008A40B5"/>
    <w:p w:rsidR="00000000" w:rsidRDefault="008A40B5">
      <w:pPr>
        <w:pStyle w:val="af2"/>
      </w:pPr>
      <w:bookmarkStart w:id="21" w:name="sub_6"/>
      <w:r>
        <w:rPr>
          <w:rStyle w:val="a3"/>
        </w:rPr>
        <w:t>Статья 6.</w:t>
      </w:r>
      <w:r>
        <w:t xml:space="preserve"> Обозначение Государственной границы</w:t>
      </w:r>
    </w:p>
    <w:bookmarkEnd w:id="21"/>
    <w:p w:rsidR="00000000" w:rsidRDefault="008A40B5">
      <w:r>
        <w:t>Государственная граница на местности обозначается ясно видимыми пограничными знаками.</w:t>
      </w:r>
    </w:p>
    <w:p w:rsidR="00000000" w:rsidRDefault="008A40B5">
      <w:r>
        <w:t xml:space="preserve">Описание и порядок установки пограничных знаков определяются </w:t>
      </w:r>
      <w:r>
        <w:t>международными договорами Российской Федерации, решениями Правительства Российской Федерации.</w:t>
      </w:r>
    </w:p>
    <w:p w:rsidR="00000000" w:rsidRDefault="008A40B5"/>
    <w:p w:rsidR="00000000" w:rsidRDefault="008A40B5">
      <w:pPr>
        <w:pStyle w:val="1"/>
      </w:pPr>
      <w:bookmarkStart w:id="22" w:name="sub_300"/>
      <w:r>
        <w:t>Раздел III</w:t>
      </w:r>
      <w:r>
        <w:br/>
        <w:t>Режим Государственной границы</w:t>
      </w:r>
    </w:p>
    <w:bookmarkEnd w:id="22"/>
    <w:p w:rsidR="00000000" w:rsidRDefault="008A40B5"/>
    <w:p w:rsidR="00000000" w:rsidRDefault="008A40B5">
      <w:pPr>
        <w:pStyle w:val="af2"/>
      </w:pPr>
      <w:bookmarkStart w:id="23" w:name="sub_7"/>
      <w:r>
        <w:rPr>
          <w:rStyle w:val="a3"/>
        </w:rPr>
        <w:t>Статья 7.</w:t>
      </w:r>
      <w:r>
        <w:t xml:space="preserve"> Содержание и установление режима Государственной границы</w:t>
      </w:r>
    </w:p>
    <w:bookmarkEnd w:id="23"/>
    <w:p w:rsidR="00000000" w:rsidRDefault="008A40B5">
      <w:r>
        <w:t>Режим Государственной границ</w:t>
      </w:r>
      <w:r>
        <w:t>ы включает правила:</w:t>
      </w:r>
    </w:p>
    <w:p w:rsidR="00000000" w:rsidRDefault="008A40B5">
      <w:r>
        <w:t>содержания Государственной границы;</w:t>
      </w:r>
    </w:p>
    <w:p w:rsidR="00000000" w:rsidRDefault="008A40B5">
      <w:r>
        <w:t>пересечения Государственной границы лицами и транспортными средствами;</w:t>
      </w:r>
    </w:p>
    <w:p w:rsidR="00000000" w:rsidRDefault="008A40B5">
      <w:bookmarkStart w:id="24" w:name="sub_704"/>
      <w:r>
        <w:t>перемещения через Государственную границу грузов, товаров и животных;</w:t>
      </w:r>
    </w:p>
    <w:p w:rsidR="00000000" w:rsidRDefault="008A40B5">
      <w:bookmarkStart w:id="25" w:name="sub_705"/>
      <w:bookmarkEnd w:id="24"/>
      <w:r>
        <w:t>пропуска через Государственную границу</w:t>
      </w:r>
      <w:r>
        <w:t xml:space="preserve"> лиц, транспортных средств, грузов, товаров и животных;</w:t>
      </w:r>
    </w:p>
    <w:bookmarkEnd w:id="25"/>
    <w:p w:rsidR="00000000" w:rsidRDefault="008A40B5">
      <w:r>
        <w:t>ведения на Государственной границе либо вблизи нее на территории Российской Федерации хозяйственной, промысловой и иной деятельности;</w:t>
      </w:r>
    </w:p>
    <w:p w:rsidR="00000000" w:rsidRDefault="008A40B5">
      <w:r>
        <w:t>разрешения с иностранными государствами инцидентов, связанн</w:t>
      </w:r>
      <w:r>
        <w:t>ых с нарушением указанных правил.</w:t>
      </w:r>
    </w:p>
    <w:p w:rsidR="00000000" w:rsidRDefault="008A40B5">
      <w:bookmarkStart w:id="26" w:name="sub_702"/>
      <w:r>
        <w:t>Режим Государственной границы устанавливается настоящим Законом, другими федеральными законами, международными договорами Российской Федерации.</w:t>
      </w:r>
    </w:p>
    <w:bookmarkEnd w:id="26"/>
    <w:p w:rsidR="00000000" w:rsidRDefault="008A40B5">
      <w:r>
        <w:t xml:space="preserve">С учетом взаимных интересов Российской Федерации и сопредельных </w:t>
      </w:r>
      <w:r>
        <w:t>государств отдельные правила режима Государственной границы могут не устанавливаться, а характер устанавливаемых правил может быть упрощенным.</w:t>
      </w:r>
    </w:p>
    <w:p w:rsidR="00000000" w:rsidRDefault="008A40B5"/>
    <w:p w:rsidR="00000000" w:rsidRDefault="008A40B5">
      <w:pPr>
        <w:pStyle w:val="af2"/>
      </w:pPr>
      <w:bookmarkStart w:id="27" w:name="sub_8"/>
      <w:r>
        <w:rPr>
          <w:rStyle w:val="a3"/>
        </w:rPr>
        <w:t>Статья 8.</w:t>
      </w:r>
      <w:r>
        <w:t xml:space="preserve"> Содержание Государственной границы</w:t>
      </w:r>
    </w:p>
    <w:bookmarkEnd w:id="27"/>
    <w:p w:rsidR="00000000" w:rsidRDefault="008A40B5">
      <w:r>
        <w:t>Правилами содержания Государственной границы регулируется</w:t>
      </w:r>
      <w:r>
        <w:t xml:space="preserve"> порядок установки, сохранения и поддержания в исправном состоянии пограничных знаков, их </w:t>
      </w:r>
      <w:r>
        <w:lastRenderedPageBreak/>
        <w:t>контрольных осмотров, оборудования и содержания пограничных просек, проведения совместных с сопредельным государством проверок прохождения Государственной границы.</w:t>
      </w:r>
    </w:p>
    <w:p w:rsidR="00000000" w:rsidRDefault="008A40B5">
      <w:r>
        <w:t>Документы совместных проверок прохождения Государственной границы, не содержащие ее изменений, утверждаются Правительством Российской Федерации.</w:t>
      </w:r>
    </w:p>
    <w:p w:rsidR="00000000" w:rsidRDefault="008A40B5">
      <w:bookmarkStart w:id="28" w:name="sub_803"/>
      <w:r>
        <w:t xml:space="preserve">В интересах надлежащего содержания Государственной границы пограничным органам в порядке, установленном </w:t>
      </w:r>
      <w:r>
        <w:t>законодательством Российской Федерации, отводится земельная полоса, проходящая непосредственно вдоль Государственной границы на суше и при необходимости - по берегу российской части вод пограничной реки, озера или иного водного объекта.</w:t>
      </w:r>
    </w:p>
    <w:bookmarkEnd w:id="28"/>
    <w:p w:rsidR="00000000" w:rsidRDefault="008A40B5"/>
    <w:p w:rsidR="00000000" w:rsidRDefault="008A40B5">
      <w:pPr>
        <w:pStyle w:val="af2"/>
      </w:pPr>
      <w:bookmarkStart w:id="29" w:name="sub_9"/>
      <w:r>
        <w:rPr>
          <w:rStyle w:val="a3"/>
        </w:rPr>
        <w:t>Статья</w:t>
      </w:r>
      <w:r>
        <w:rPr>
          <w:rStyle w:val="a3"/>
        </w:rPr>
        <w:t xml:space="preserve"> 9.</w:t>
      </w:r>
      <w:r>
        <w:t xml:space="preserve"> Пересечение Государственной границы лицами и транспортными средствами</w:t>
      </w:r>
    </w:p>
    <w:p w:rsidR="00000000" w:rsidRDefault="008A40B5">
      <w:bookmarkStart w:id="30" w:name="sub_901"/>
      <w:bookmarkEnd w:id="29"/>
      <w:r>
        <w:t>Пересечение Государственной границы на суше лицами и транспортными средствами осуществляется на путях международного железнодорожного, автомобильного сообщения либо в ины</w:t>
      </w:r>
      <w:r>
        <w:t>х местах, определяемых международными договорами Российской Федерации или решениями Правительства Российской Федерации. Этими актами может определяться время пересечения Государственной границы, устанавливается порядок следования от Государственной границы</w:t>
      </w:r>
      <w:r>
        <w:t xml:space="preserve"> до пунктов пропуска через Государственную границу и в обратном направлении; при этом не допускается высадка людей, выгрузка грузов, товаров, животных и прием их на транспортные средства.</w:t>
      </w:r>
    </w:p>
    <w:bookmarkStart w:id="31" w:name="sub_9020"/>
    <w:bookmarkEnd w:id="30"/>
    <w:p w:rsidR="00000000" w:rsidRDefault="008A40B5">
      <w:r>
        <w:fldChar w:fldCharType="begin"/>
      </w:r>
      <w:r>
        <w:instrText>HYPERLINK "garantF1://70109064.1000"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о</w:t>
      </w:r>
      <w:r>
        <w:t>бозначению и оборудованию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Правительством Российской Федерации.</w:t>
      </w:r>
    </w:p>
    <w:p w:rsidR="00000000" w:rsidRDefault="008A40B5">
      <w:bookmarkStart w:id="32" w:name="sub_902"/>
      <w:bookmarkEnd w:id="31"/>
      <w:r>
        <w:t xml:space="preserve">Под </w:t>
      </w:r>
      <w:r>
        <w:rPr>
          <w:rStyle w:val="a3"/>
        </w:rPr>
        <w:t>пунктом п</w:t>
      </w:r>
      <w:r>
        <w:rPr>
          <w:rStyle w:val="a3"/>
        </w:rPr>
        <w:t>ропуска</w:t>
      </w:r>
      <w:r>
        <w:t xml:space="preserve"> через Государственную границу понимается территория (акватория) в пределах железнодорожной, автомобильной станции или вокзала, морского, речного порта, аэропорта, военного аэродрома, открытых для международных сообщений (международных полетов), а т</w:t>
      </w:r>
      <w:r>
        <w:t>акже иной специально выделенный в непосредственной близости от Государственной границы участок местности, где в соответствии с законодательством Российской Федерации осуществляется пропуск через Государственную границу лиц, транспортных средств, грузов, то</w:t>
      </w:r>
      <w:r>
        <w:t xml:space="preserve">варов и животных. Пределы пунктов пропуска через Государственную границу и перечень пунктов пропуска через Государственную границу, специализированных по видам перемещаемых грузов, товаров и животных, определяются в </w:t>
      </w:r>
      <w:hyperlink r:id="rId8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>, установленном Правительством Российской Федерации.</w:t>
      </w:r>
    </w:p>
    <w:p w:rsidR="00000000" w:rsidRDefault="008A40B5">
      <w:bookmarkStart w:id="33" w:name="sub_903"/>
      <w:bookmarkEnd w:id="32"/>
      <w:r>
        <w:t>Пограничным органам предоставляется право пользования по согласованию с властями сопредельных с Российской Федерацией государств иным порядком пересечения Государственной границы воен</w:t>
      </w:r>
      <w:r>
        <w:t>нослужащими этих органов и другими лицами при исполнении ими обязанностей по охране Государственной границы.</w:t>
      </w:r>
    </w:p>
    <w:p w:rsidR="00000000" w:rsidRDefault="008A40B5">
      <w:bookmarkStart w:id="34" w:name="sub_904"/>
      <w:bookmarkEnd w:id="33"/>
      <w:r>
        <w:t>Российские и иностранные суда, иностранные военные корабли и другие государственные суда, эксплуатируемые в некоммерческих целях, пер</w:t>
      </w:r>
      <w:r>
        <w:t>есекают Государственную границу на море, реках, озерах и иных водных объектах в соответствии с настоящим Законом, международными договорами Российской Федерации, федеральными законами.</w:t>
      </w:r>
    </w:p>
    <w:p w:rsidR="00000000" w:rsidRDefault="008A40B5">
      <w:bookmarkStart w:id="35" w:name="sub_90401"/>
      <w:bookmarkEnd w:id="34"/>
      <w:r>
        <w:t xml:space="preserve">Судоходство на пограничных реках, озерах и иных водных </w:t>
      </w:r>
      <w:r>
        <w:t>объектах с пересечением Государственной границы без захода в порты (на рейды) Российской Федерации и сопредельных государств регулируется договорами Российской Федерации с сопредельными государствами.</w:t>
      </w:r>
    </w:p>
    <w:p w:rsidR="00000000" w:rsidRDefault="008A40B5">
      <w:bookmarkStart w:id="36" w:name="sub_905"/>
      <w:bookmarkEnd w:id="35"/>
      <w:r>
        <w:lastRenderedPageBreak/>
        <w:t>Иностранные суда, иностранные военные к</w:t>
      </w:r>
      <w:r>
        <w:t>орабли и другие государственные суда, эксплуатируемые в некоммерческих целях, российские суда при следовании от Государственной границы до пунктов пропуска через Государственную границу и обратно, при плавании в российской части вод пограничных рек, озер и</w:t>
      </w:r>
      <w:r>
        <w:t xml:space="preserve"> иных водных объектов без захода в порты (на рейды) Российской Федерации обязаны выполнять следующие требования пограничных органов:</w:t>
      </w:r>
    </w:p>
    <w:bookmarkEnd w:id="36"/>
    <w:p w:rsidR="00000000" w:rsidRDefault="008A40B5">
      <w:r>
        <w:t>показать свой флаг, если он по какой-либо причине не был поднят;</w:t>
      </w:r>
    </w:p>
    <w:p w:rsidR="00000000" w:rsidRDefault="008A40B5">
      <w:r>
        <w:t>изменить курс, если он ведет в запретный для плаван</w:t>
      </w:r>
      <w:r>
        <w:t>ия или временно опасный для плавания район, а также в зону безопасности, установленную вокруг искусственного острова, установки или сооружения;</w:t>
      </w:r>
    </w:p>
    <w:p w:rsidR="00000000" w:rsidRDefault="008A40B5">
      <w:r>
        <w:t>сообщить о целях захода на территорию Российской Федерации;</w:t>
      </w:r>
    </w:p>
    <w:p w:rsidR="00000000" w:rsidRDefault="008A40B5">
      <w:r>
        <w:t xml:space="preserve">другие требования, предусмотренные законами и иными </w:t>
      </w:r>
      <w:r>
        <w:t>нормативными правовыми актами Российской Федерации.</w:t>
      </w:r>
    </w:p>
    <w:p w:rsidR="00000000" w:rsidRDefault="008A40B5">
      <w:bookmarkStart w:id="37" w:name="sub_906"/>
      <w:r>
        <w:t xml:space="preserve">Судам, указанным в </w:t>
      </w:r>
      <w:hyperlink w:anchor="sub_905" w:history="1">
        <w:r>
          <w:rPr>
            <w:rStyle w:val="a4"/>
          </w:rPr>
          <w:t>части седьмой</w:t>
        </w:r>
      </w:hyperlink>
      <w:r>
        <w:t xml:space="preserve"> настоящей статьи, при следовании от Государственной границы до пунктов пропуска через Государственную границу и обратно запрещаются (кроме </w:t>
      </w:r>
      <w:r>
        <w:t>случаев, предусмотренных международными договорами Российской Федерации, законами и иными нормативными правовыми актами Российской Федерации):</w:t>
      </w:r>
    </w:p>
    <w:p w:rsidR="00000000" w:rsidRDefault="008A40B5">
      <w:bookmarkStart w:id="38" w:name="sub_9061"/>
      <w:bookmarkEnd w:id="37"/>
      <w:r>
        <w:t xml:space="preserve">а) заход в порты (на рейды) Российской Федерации, не открытые Правительством Российской Федерации </w:t>
      </w:r>
      <w:r>
        <w:t>для захода иностранных судов;</w:t>
      </w:r>
    </w:p>
    <w:bookmarkEnd w:id="38"/>
    <w:p w:rsidR="00000000" w:rsidRDefault="008A40B5">
      <w:r>
        <w:t>б) заход в запретный для плавания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</w:t>
      </w:r>
      <w:r>
        <w:t>еобщего сведения;</w:t>
      </w:r>
    </w:p>
    <w:p w:rsidR="00000000" w:rsidRDefault="008A40B5">
      <w:bookmarkStart w:id="39" w:name="sub_9063"/>
      <w:r>
        <w:t>в) остановка, высадка (посадка) людей, выгрузка (погрузка) любых грузов, товаров, валюты, животных, спуск на воду или прием на борт любых плавучих средств, подъем в воздух, посадка или принятие на борт любого летательного аппарата</w:t>
      </w:r>
      <w:r>
        <w:t>, ведение промысловой, исследовательской, изыскательской или иной деятельности без соответствующего на то разрешения специально уполномоченных федеральных органов исполнительной власти, осуществляющих охрану внутренних морских вод и территориального моря Р</w:t>
      </w:r>
      <w:r>
        <w:t>оссийской Федерации и их природных ресурсов в пределах их компетенции, либо с их разрешения, но с нарушением условий такого разрешения;</w:t>
      </w:r>
    </w:p>
    <w:bookmarkEnd w:id="39"/>
    <w:p w:rsidR="00000000" w:rsidRDefault="008A40B5">
      <w:r>
        <w:t>г) другие действия, запрещенные законодательством Российской Федерации, международными договорами Российской Фед</w:t>
      </w:r>
      <w:r>
        <w:t>ерации.</w:t>
      </w:r>
    </w:p>
    <w:p w:rsidR="00000000" w:rsidRDefault="008A40B5">
      <w:bookmarkStart w:id="40" w:name="sub_907"/>
      <w:r>
        <w:t xml:space="preserve">Воздушные суда пересекают Государственную границу по специально выделенным воздушным коридорам пролета с соблюдением </w:t>
      </w:r>
      <w:hyperlink r:id="rId9" w:history="1">
        <w:r>
          <w:rPr>
            <w:rStyle w:val="a4"/>
          </w:rPr>
          <w:t>правил</w:t>
        </w:r>
      </w:hyperlink>
      <w:r>
        <w:t>, устанавливаемых Правительством Российской Федерации и публикуемых в документах а</w:t>
      </w:r>
      <w:r>
        <w:t xml:space="preserve">эронавигационной информации. Пересечение Государственной границы вне выделенных воздушных коридоров, кроме случаев, указанных в </w:t>
      </w:r>
      <w:hyperlink w:anchor="sub_9011" w:history="1">
        <w:r>
          <w:rPr>
            <w:rStyle w:val="a4"/>
          </w:rPr>
          <w:t>частях одиннадцатой</w:t>
        </w:r>
      </w:hyperlink>
      <w:r>
        <w:t xml:space="preserve"> и </w:t>
      </w:r>
      <w:hyperlink w:anchor="sub_909" w:history="1">
        <w:r>
          <w:rPr>
            <w:rStyle w:val="a4"/>
          </w:rPr>
          <w:t>пятнадцатой</w:t>
        </w:r>
      </w:hyperlink>
      <w:r>
        <w:t xml:space="preserve"> настоящей статьи, допускается только по раз</w:t>
      </w:r>
      <w:r>
        <w:t>решению Правительства Российской Федерации.</w:t>
      </w:r>
    </w:p>
    <w:p w:rsidR="00000000" w:rsidRDefault="008A40B5">
      <w:bookmarkStart w:id="41" w:name="sub_90017"/>
      <w:bookmarkEnd w:id="40"/>
      <w:r>
        <w:t>Воздушным судам при следовании от Государственной границы до пунктов пропуска через Государственную границу и обратно, а также при транзитном пролете через воздушное пространство Российской Федера</w:t>
      </w:r>
      <w:r>
        <w:t>ции запрещаются (кроме случаев, предусмотренных настоящим Законом):</w:t>
      </w:r>
    </w:p>
    <w:bookmarkEnd w:id="41"/>
    <w:p w:rsidR="00000000" w:rsidRDefault="008A40B5">
      <w:r>
        <w:t>а) посадка в аэропортах, на аэродромах Российской Федерации, не открытых Правительством Российской Федерации для международных полетов;</w:t>
      </w:r>
    </w:p>
    <w:p w:rsidR="00000000" w:rsidRDefault="008A40B5">
      <w:bookmarkStart w:id="42" w:name="sub_9102"/>
      <w:r>
        <w:t>б) вылет из аэропортов, с аэродромо</w:t>
      </w:r>
      <w:r>
        <w:t>в Российской Федерации, не открытых Правительством Российской Федерации для международных полетов. В отдельных случаях при выполнении специальных международных полетов вылет воздушных судов из Российской Федерации, а также их посадка после влета в Российск</w:t>
      </w:r>
      <w:r>
        <w:t xml:space="preserve">ую Федерацию </w:t>
      </w:r>
      <w:r>
        <w:lastRenderedPageBreak/>
        <w:t>могут производиться в аэропортах, на аэродромах Российской Федерации, не открытых для международных полетов, только по разрешениям федерального органа исполнительной власти, уполномоченного в области использования воздушного пространства Росси</w:t>
      </w:r>
      <w:r>
        <w:t>йской Федерации, согласованным с федеральными органами исполнительной власти, уполномоченными в области безопасности, обороны, таможенного дела, осуществления федерального государственного санитарно-эпидемиологического надзора;</w:t>
      </w:r>
    </w:p>
    <w:bookmarkEnd w:id="42"/>
    <w:p w:rsidR="00000000" w:rsidRDefault="008A40B5">
      <w:r>
        <w:t>в) залет в запретные</w:t>
      </w:r>
      <w:r>
        <w:t xml:space="preserve"> для полетов районы, о которых сообщено для всеобщего сведения;</w:t>
      </w:r>
    </w:p>
    <w:p w:rsidR="00000000" w:rsidRDefault="008A40B5">
      <w:r>
        <w:t>г) другие действия, запрещенные законодательством Российской Федерации, международными договорами Российской Федерации.</w:t>
      </w:r>
    </w:p>
    <w:p w:rsidR="00000000" w:rsidRDefault="008A40B5">
      <w:bookmarkStart w:id="43" w:name="sub_9011"/>
      <w:r>
        <w:t>Российские воздушные суда, осуществляющие доставку людей, грузов</w:t>
      </w:r>
      <w:r>
        <w:t xml:space="preserve"> и товаров с территории Российской Федерации на искусственные острова, установки и сооружения, расположенные в исключительной экономической зоне или на континентальном шельфе Российской Федерации, либо с указанных искусственных островов, установок и сооруж</w:t>
      </w:r>
      <w:r>
        <w:t>ений на территорию Российской Федерации, могут неоднократно пересекать Государственную границу вне выделенных воздушных коридоров без прохождения пограничного, таможенного (в части совершения таможенных операций, связанных с прибытием (убытием) судов) и ин</w:t>
      </w:r>
      <w:r>
        <w:t xml:space="preserve">ых видов контроля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Указанным российским воздушным судам запрещается осуществлять влет в воздушное пространство иностранных государств, посадку (прием на бор</w:t>
      </w:r>
      <w:r>
        <w:t>т) лиц, прошедших пограничный контроль при убытии с территории Российской Федерации, а также лиц, не прошедших пограничный контроль при прибытии на территорию Российской Федерации, выгрузку (погрузку) любых грузов, товаров, валюты, животных на суда (с судо</w:t>
      </w:r>
      <w:r>
        <w:t>в), в отношении которых осуществлен пограничный и таможенный контроль при убытии с территории Российской Федерации, а также на суда (с судов), в отношении которых не осуществлен пограничный и таможенный контроль при прибытии на территорию Российской Федера</w:t>
      </w:r>
      <w:r>
        <w:t>ции, если иное не установлено Правительством Российской Федерации или не вызвано необходимостью спасания людей, судов либо другими чрезвычайными обстоятельствами, о которых командир российского воздушного судна незамедлительно информирует пограничные и там</w:t>
      </w:r>
      <w:r>
        <w:t>оженные органы.</w:t>
      </w:r>
    </w:p>
    <w:p w:rsidR="00000000" w:rsidRDefault="008A40B5">
      <w:bookmarkStart w:id="44" w:name="sub_9012"/>
      <w:bookmarkEnd w:id="43"/>
      <w:r>
        <w:t>При выполнении полетов между территорией Российской Федерации и искусственными островами, установками и сооружениями, расположенными в исключительной экономической зоне или на континентальном шельфе Российской Федерации, выл</w:t>
      </w:r>
      <w:r>
        <w:t>ет воздушных судов с территории Российской Федерации и их посадка после влета на территорию Российской Федерации могут производиться с аэродромов, вертодромов и посадочных площадок Российской Федерации, в том числе не открытых для международных полетов.</w:t>
      </w:r>
    </w:p>
    <w:p w:rsidR="00000000" w:rsidRDefault="008A40B5">
      <w:bookmarkStart w:id="45" w:name="sub_90010"/>
      <w:bookmarkEnd w:id="44"/>
      <w:r>
        <w:t xml:space="preserve">В интересах обеспечения безопасности Российской Федерации, а также по просьбе иностранных государств решением Правительства Российской Федерации пересечение Государственной границы на отдельных ее участках может быть временно ограничено или </w:t>
      </w:r>
      <w:r>
        <w:t>прекращено с уведомлением властей заинтересованных государств.</w:t>
      </w:r>
    </w:p>
    <w:p w:rsidR="00000000" w:rsidRDefault="008A40B5">
      <w:bookmarkStart w:id="46" w:name="sub_908"/>
      <w:bookmarkEnd w:id="45"/>
      <w:r>
        <w:t xml:space="preserve">При возникновении чрезвычайных ситуаций природного и техногенного характера аварийно-спасательные, аварийно-восстановительные формирования (силы) пересекают Государственную границу для локализации и ликвидации таких ситуаций в порядке, определяемом </w:t>
      </w:r>
      <w:hyperlink r:id="rId11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актами</w:t>
        </w:r>
      </w:hyperlink>
      <w:r>
        <w:t xml:space="preserve"> Правительства Российской Федерации.</w:t>
      </w:r>
    </w:p>
    <w:p w:rsidR="00000000" w:rsidRDefault="008A40B5">
      <w:bookmarkStart w:id="47" w:name="sub_909"/>
      <w:bookmarkEnd w:id="46"/>
      <w:r>
        <w:t>Не является нарушением правил пересечения Государственной границы вынужденное пересече</w:t>
      </w:r>
      <w:r>
        <w:t xml:space="preserve">ние Государственной границы лицами, транспортными </w:t>
      </w:r>
      <w:r>
        <w:lastRenderedPageBreak/>
        <w:t>средствами на суше, заход иностранных судов, иностранных военных кораблей и других государственных судов, эксплуатируемых в некоммерческих целях, на территорию Российской Федерации, вынужденный влет в возду</w:t>
      </w:r>
      <w:r>
        <w:t>шное пространство Российской Федерации воздушных судов, осуществляемые в силу следующих чрезвычайных обстоятельств:</w:t>
      </w:r>
    </w:p>
    <w:bookmarkEnd w:id="47"/>
    <w:p w:rsidR="00000000" w:rsidRDefault="008A40B5">
      <w:r>
        <w:t>несчастного случая;</w:t>
      </w:r>
    </w:p>
    <w:p w:rsidR="00000000" w:rsidRDefault="008A40B5">
      <w:r>
        <w:t>аварии или стихийного бедствия, угрожающего безопасности иностранного судна (в том числе воздушного), иностранног</w:t>
      </w:r>
      <w:r>
        <w:t>о военного корабля или другого государственного судна, эксплуатируемого в некоммерческих целях;</w:t>
      </w:r>
    </w:p>
    <w:p w:rsidR="00000000" w:rsidRDefault="008A40B5">
      <w:r>
        <w:t>сильного шторма, ледохода или ледовых условий, угрожающих безопасности иностранного судна, иностранного военного корабля или другого государственного судна, экс</w:t>
      </w:r>
      <w:r>
        <w:t>плуатируемого в некоммерческих целях;</w:t>
      </w:r>
    </w:p>
    <w:p w:rsidR="00000000" w:rsidRDefault="008A40B5">
      <w:r>
        <w:t>буксировки поврежденного иностранного судна, иностранного военного корабля или другого государственного судна, эксплуатируемого в некоммерческих целях;</w:t>
      </w:r>
    </w:p>
    <w:p w:rsidR="00000000" w:rsidRDefault="008A40B5">
      <w:r>
        <w:t>доставки спасенных людей;</w:t>
      </w:r>
    </w:p>
    <w:p w:rsidR="00000000" w:rsidRDefault="008A40B5">
      <w:r>
        <w:t>оказания срочной медицинской помощи член</w:t>
      </w:r>
      <w:r>
        <w:t>у экипажа или пассажирам, а также в силу других чрезвычайных обстоятельств.</w:t>
      </w:r>
    </w:p>
    <w:p w:rsidR="00000000" w:rsidRDefault="008A40B5">
      <w:bookmarkStart w:id="48" w:name="sub_913"/>
      <w:r>
        <w:t>Капитан судна, командир военного корабля, командир воздушного судна в случае вынужденного пересечения Государственной границы или вынужденного несоблюдения определенных наст</w:t>
      </w:r>
      <w:r>
        <w:t>оящим Законом правил следования судов от Государственной границы до пунктов пропуска через Государственную границу и обратно, порядка пребывания в российской части вод пограничных рек, озер и иных водных объектов, во внутренних морских водах, в территориал</w:t>
      </w:r>
      <w:r>
        <w:t>ьном море и воздушном пространстве Российской Федерации обязан немедленно сообщить об этом администрации ближайшего российского морского, речного порта, соответствующему органу единой системы организации воздушного движения, которые оповещают о таком перес</w:t>
      </w:r>
      <w:r>
        <w:t>ечении Государственной границы пограничные органы и Вооруженные Силы Российской Федерации, и в дальнейшем действовать согласно их указаниям или указаниям командира военного корабля, капитана морского, речного судна или командира воздушного судна Российской</w:t>
      </w:r>
      <w:r>
        <w:t xml:space="preserve"> Федерации, прибывшего для оказания помощи или выяснения обстоятельств случившегося.</w:t>
      </w:r>
    </w:p>
    <w:p w:rsidR="00000000" w:rsidRDefault="008A40B5">
      <w:bookmarkStart w:id="49" w:name="sub_914"/>
      <w:bookmarkEnd w:id="48"/>
      <w:r>
        <w:t xml:space="preserve">Часть семнадцатая (ранее пятнадцатая) </w:t>
      </w:r>
      <w:hyperlink r:id="rId1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A40B5">
      <w:bookmarkStart w:id="50" w:name="sub_915"/>
      <w:bookmarkEnd w:id="49"/>
      <w:r>
        <w:t xml:space="preserve">Часть восемнадцатая (ранее шестнадцатая) </w:t>
      </w:r>
      <w:hyperlink r:id="rId1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A40B5">
      <w:bookmarkStart w:id="51" w:name="sub_916"/>
      <w:bookmarkEnd w:id="50"/>
      <w:r>
        <w:t>Российские суда, в отношении которых осуществлен пограничный контроль при убытии с территории Российской Федерации, могут неоднократно пересекать Государственную границу без прохождения пограничного, та</w:t>
      </w:r>
      <w:r>
        <w:t>моженного и иных видов контроля на основании разрешения пограничных органов для перегрузки во внутренних морских водах и в территориальном море Российской Федерации уловов водных биологических ресурсов, рыбной и иной продукции из водных биологических ресур</w:t>
      </w:r>
      <w:r>
        <w:t xml:space="preserve">сов, добытых (выловленных) в </w:t>
      </w:r>
      <w:hyperlink r:id="rId15" w:history="1">
        <w:r>
          <w:rPr>
            <w:rStyle w:val="a4"/>
          </w:rPr>
          <w:t>районах</w:t>
        </w:r>
      </w:hyperlink>
      <w:r>
        <w:t>, определенных Правительством Российской Федерации, и подлежащих доставке на территорию Российской Федерации, в случаях, если неблагоприятные гидрометеорологические условия не позво</w:t>
      </w:r>
      <w:r>
        <w:t>ляют осуществлять перегрузку уловов водных биологических ресурсов, рыбной и иной продукции из водных биологических ресурсов за пределами территориального моря Российской Федерации.</w:t>
      </w:r>
    </w:p>
    <w:bookmarkStart w:id="52" w:name="sub_917"/>
    <w:bookmarkEnd w:id="51"/>
    <w:p w:rsidR="00000000" w:rsidRDefault="008A40B5">
      <w:r>
        <w:fldChar w:fldCharType="begin"/>
      </w:r>
      <w:r>
        <w:instrText>HYPERLINK "garantF1://70038258.1000"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получения разр</w:t>
      </w:r>
      <w:r>
        <w:t xml:space="preserve">ешения на пересечение Государственной границы для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Российской Федерации, </w:t>
      </w:r>
      <w:hyperlink r:id="rId16" w:history="1">
        <w:r>
          <w:rPr>
            <w:rStyle w:val="a4"/>
          </w:rPr>
          <w:t>перечень</w:t>
        </w:r>
      </w:hyperlink>
      <w:r>
        <w:t xml:space="preserve"> и границы районов перегрузки уловов водных биологических ресурсов, рыбной и иной продукции из водных биологических ресурсов во внутренних морских водах и в территориальном море Российской Федерации и </w:t>
      </w:r>
      <w:hyperlink r:id="rId17" w:history="1">
        <w:r>
          <w:rPr>
            <w:rStyle w:val="a4"/>
          </w:rPr>
          <w:t>порядок</w:t>
        </w:r>
      </w:hyperlink>
      <w:r>
        <w:t xml:space="preserve"> осуществления контроля в отношении указанных в </w:t>
      </w:r>
      <w:hyperlink w:anchor="sub_916" w:history="1">
        <w:r>
          <w:rPr>
            <w:rStyle w:val="a4"/>
          </w:rPr>
          <w:t>части девятнадцатой</w:t>
        </w:r>
      </w:hyperlink>
      <w:r>
        <w:t xml:space="preserve"> настоящей статьи российских судов устанавливаются Правительством Российской Федерации.</w:t>
      </w:r>
    </w:p>
    <w:p w:rsidR="00000000" w:rsidRDefault="008A40B5">
      <w:bookmarkStart w:id="53" w:name="sub_919"/>
      <w:bookmarkEnd w:id="52"/>
      <w:r>
        <w:t>Российские суда, убывающие из российских портов или морских терминалов в целях торгового мореплавания во внутренних морских водах, в территориальном море, исключительной экономической зоне и (или) на континентальном шельфе Российской Федерации с последующи</w:t>
      </w:r>
      <w:r>
        <w:t xml:space="preserve">м прибытием в российские порты или морские терминалы либо в иных случаях, </w:t>
      </w:r>
      <w:hyperlink r:id="rId18" w:history="1">
        <w:r>
          <w:rPr>
            <w:rStyle w:val="a4"/>
          </w:rPr>
          <w:t>установленных</w:t>
        </w:r>
      </w:hyperlink>
      <w:r>
        <w:t xml:space="preserve"> Правительством Российской Федерации, могут неоднократно пересекать Государственную границу без прохождения пограничного, таможенног</w:t>
      </w:r>
      <w:r>
        <w:t>о (в части совершения таможенных операций, связанных с прибытием (убытием) судов) и иных видов контроля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</w:t>
      </w:r>
      <w:r>
        <w:t>стоположении судна, и (или) другими техническими средствами контроля местоположения судна и при условии уведомления пограничных органов о намерении пересечь Государственную границу и передачи в пограничные органы данных о местоположении таких судов.</w:t>
      </w:r>
    </w:p>
    <w:p w:rsidR="00000000" w:rsidRDefault="008A40B5">
      <w:bookmarkStart w:id="54" w:name="sub_920"/>
      <w:bookmarkEnd w:id="53"/>
      <w:r>
        <w:t>Иностранные суда, осуществляющие плавание между российскими портами или морскими терминалами, а также иностранные суда, убывающие из российских портов во внутренние морские воды или в территориальное море Российской Федерации в целях торгового море</w:t>
      </w:r>
      <w:r>
        <w:t xml:space="preserve">плавания, за исключением деятельности, связанной с использованием судов для рыболовства, с последующим прибытием в российские порты, а равно в иных случаях, </w:t>
      </w:r>
      <w:hyperlink r:id="rId19" w:history="1">
        <w:r>
          <w:rPr>
            <w:rStyle w:val="a4"/>
          </w:rPr>
          <w:t>установленных</w:t>
        </w:r>
      </w:hyperlink>
      <w:r>
        <w:t xml:space="preserve"> Правительством Российской Федерации, могут неодн</w:t>
      </w:r>
      <w:r>
        <w:t xml:space="preserve">ократно пересекать Государственную границу без прохождения пограничного, таможенного (в части совершения таможенных операций, связанных с прибытием (убытием) судов) и иных видов контроля в </w:t>
      </w:r>
      <w:hyperlink r:id="rId20" w:history="1">
        <w:r>
          <w:rPr>
            <w:rStyle w:val="a4"/>
          </w:rPr>
          <w:t>порядке</w:t>
        </w:r>
      </w:hyperlink>
      <w:r>
        <w:t>, установленном Прави</w:t>
      </w:r>
      <w:r>
        <w:t>тельством Российской Федерации, при условии выполнения требований к оснащению судов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</w:t>
      </w:r>
      <w:r>
        <w:t>тоположения судна и при условии передачи в пограничные органы данных о местоположении таких судов.</w:t>
      </w:r>
    </w:p>
    <w:bookmarkStart w:id="55" w:name="sub_921"/>
    <w:bookmarkEnd w:id="54"/>
    <w:p w:rsidR="00000000" w:rsidRDefault="008A40B5">
      <w:r>
        <w:fldChar w:fldCharType="begin"/>
      </w:r>
      <w:r>
        <w:instrText>HYPERLINK "garantF1://70627834.1000"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уведомления пограничных органов о намерении пересечь Государственную границу судами, указанными </w:t>
      </w:r>
      <w:r>
        <w:t xml:space="preserve">в </w:t>
      </w:r>
      <w:hyperlink w:anchor="sub_919" w:history="1">
        <w:r>
          <w:rPr>
            <w:rStyle w:val="a4"/>
          </w:rPr>
          <w:t>части двадцать первой</w:t>
        </w:r>
      </w:hyperlink>
      <w:r>
        <w:t xml:space="preserve"> настоящей статьи, и правила передачи в пограничные органы данных о местоположении судов, указанных в </w:t>
      </w:r>
      <w:hyperlink w:anchor="sub_919" w:history="1">
        <w:r>
          <w:rPr>
            <w:rStyle w:val="a4"/>
          </w:rPr>
          <w:t>частях двадцать первой</w:t>
        </w:r>
      </w:hyperlink>
      <w:r>
        <w:t xml:space="preserve"> и </w:t>
      </w:r>
      <w:hyperlink w:anchor="sub_920" w:history="1">
        <w:r>
          <w:rPr>
            <w:rStyle w:val="a4"/>
          </w:rPr>
          <w:t>двадцать второй</w:t>
        </w:r>
      </w:hyperlink>
      <w:r>
        <w:t xml:space="preserve"> настоящей стать</w:t>
      </w:r>
      <w:r>
        <w:t>и, устанавливаются Правительством Российской Федерации.</w:t>
      </w:r>
    </w:p>
    <w:bookmarkStart w:id="56" w:name="sub_922"/>
    <w:bookmarkEnd w:id="55"/>
    <w:p w:rsidR="00000000" w:rsidRDefault="008A40B5">
      <w:r>
        <w:fldChar w:fldCharType="begin"/>
      </w:r>
      <w:r>
        <w:instrText>HYPERLINK "garantF1://70716336.1000"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оснащению судов, указанных в </w:t>
      </w:r>
      <w:hyperlink w:anchor="sub_919" w:history="1">
        <w:r>
          <w:rPr>
            <w:rStyle w:val="a4"/>
          </w:rPr>
          <w:t>частях двадцать первой</w:t>
        </w:r>
      </w:hyperlink>
      <w:r>
        <w:t xml:space="preserve"> и </w:t>
      </w:r>
      <w:hyperlink w:anchor="sub_920" w:history="1">
        <w:r>
          <w:rPr>
            <w:rStyle w:val="a4"/>
          </w:rPr>
          <w:t>двадцать второй</w:t>
        </w:r>
      </w:hyperlink>
      <w:r>
        <w:t xml:space="preserve"> настоящей стат</w:t>
      </w:r>
      <w:r>
        <w:t xml:space="preserve">ьи, техническими средствами контроля, обеспечивающими постоянную автоматическую передачу информации о местоположении судна, и (или) другими техническими средствами контроля местоположения судна определяются в </w:t>
      </w:r>
      <w:hyperlink r:id="rId21" w:history="1">
        <w:r>
          <w:rPr>
            <w:rStyle w:val="a4"/>
          </w:rPr>
          <w:t>порядке</w:t>
        </w:r>
      </w:hyperlink>
      <w:r>
        <w:t>, ус</w:t>
      </w:r>
      <w:r>
        <w:t>танавливаемом Правительством Российской Федерации.</w:t>
      </w:r>
    </w:p>
    <w:p w:rsidR="00000000" w:rsidRDefault="008A40B5">
      <w:bookmarkStart w:id="57" w:name="sub_923"/>
      <w:bookmarkEnd w:id="56"/>
      <w:r>
        <w:t xml:space="preserve">В случаях, предусмотренных </w:t>
      </w:r>
      <w:hyperlink w:anchor="sub_919" w:history="1">
        <w:r>
          <w:rPr>
            <w:rStyle w:val="a4"/>
          </w:rPr>
          <w:t>частями двадцать первой</w:t>
        </w:r>
      </w:hyperlink>
      <w:r>
        <w:t xml:space="preserve"> и </w:t>
      </w:r>
      <w:hyperlink w:anchor="sub_920" w:history="1">
        <w:r>
          <w:rPr>
            <w:rStyle w:val="a4"/>
          </w:rPr>
          <w:t>двадцать второй</w:t>
        </w:r>
      </w:hyperlink>
      <w:r>
        <w:t xml:space="preserve"> настоящей статьи, судам запрещается осуществлять заход во внутренние мор</w:t>
      </w:r>
      <w:r>
        <w:t xml:space="preserve">ские воды и в территориальные моря иностранных государств, если </w:t>
      </w:r>
      <w:hyperlink r:id="rId22" w:history="1">
        <w:r>
          <w:rPr>
            <w:rStyle w:val="a4"/>
          </w:rPr>
          <w:t>иное</w:t>
        </w:r>
      </w:hyperlink>
      <w:r>
        <w:t xml:space="preserve"> не установлено Правительством Российской Федерации, осуществлять без соответствующего на то разрешения пограничных и таможенных органов высадку (посадк</w:t>
      </w:r>
      <w:r>
        <w:t>у) людей, выгрузку (погрузку) любых грузов, товаров, валюты, животных на иностранные суда (с иностранных судов), а также на российские суда (с российских судов), в отношении которых осуществлен пограничный контроль, за исключением случаев, когда это вызван</w:t>
      </w:r>
      <w:r>
        <w:t xml:space="preserve">о необходимостью спасания людей или судов либо другими чрезвычайными обстоятельствами, о которых капитан судна незамедлительно информирует </w:t>
      </w:r>
      <w:r>
        <w:lastRenderedPageBreak/>
        <w:t>пограничные и таможенные органы.</w:t>
      </w:r>
    </w:p>
    <w:p w:rsidR="00000000" w:rsidRDefault="008A40B5">
      <w:bookmarkStart w:id="58" w:name="sub_924"/>
      <w:bookmarkEnd w:id="57"/>
      <w:r>
        <w:t xml:space="preserve">Положения </w:t>
      </w:r>
      <w:hyperlink w:anchor="sub_919" w:history="1">
        <w:r>
          <w:rPr>
            <w:rStyle w:val="a4"/>
          </w:rPr>
          <w:t>частей двадцать первой</w:t>
        </w:r>
      </w:hyperlink>
      <w:r>
        <w:t xml:space="preserve"> и </w:t>
      </w:r>
      <w:hyperlink w:anchor="sub_920" w:history="1">
        <w:r>
          <w:rPr>
            <w:rStyle w:val="a4"/>
          </w:rPr>
          <w:t>двадцать второй</w:t>
        </w:r>
      </w:hyperlink>
      <w:r>
        <w:t xml:space="preserve"> настоящей статьи не применяются к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</w:t>
      </w:r>
      <w:r>
        <w:t>дерации и федеральными законами, не осуществлены и иные виды контроля.</w:t>
      </w:r>
    </w:p>
    <w:p w:rsidR="00000000" w:rsidRDefault="008A40B5">
      <w:bookmarkStart w:id="59" w:name="sub_927"/>
      <w:bookmarkEnd w:id="58"/>
      <w:r>
        <w:t>Российским судам, в отношении которых осуществлен пограничный и таможенный контроль при убытии с территории Российской Федерации, и иностранным судам (за исключением иност</w:t>
      </w:r>
      <w:r>
        <w:t xml:space="preserve">ранных судов, указанных в </w:t>
      </w:r>
      <w:hyperlink w:anchor="sub_920" w:history="1">
        <w:r>
          <w:rPr>
            <w:rStyle w:val="a4"/>
          </w:rPr>
          <w:t>части двадцать второй</w:t>
        </w:r>
      </w:hyperlink>
      <w:r>
        <w:t xml:space="preserve"> настоящей статьи) запрещается заходить в зоны безопасности, установленные вокруг искусственных островов, установок и сооружений, расположенных в исключительной экономической зоне или </w:t>
      </w:r>
      <w:r>
        <w:t>на континентальном шельфе Российской Федерации, а также осуществлять высадку (посадку) людей, выгрузку (погрузку) любых грузов, товаров, валюты, животных на указанные искусственные острова, установки и сооружения, если иное не установлено Правительством Ро</w:t>
      </w:r>
      <w:r>
        <w:t>ссийской Федерации или не вызвано необходимостью спасания людей, судов либо другими чрезвычайными обстоятельствами, о которых капитан судна незамедлительно информирует пограничные и таможенные органы.</w:t>
      </w:r>
    </w:p>
    <w:bookmarkEnd w:id="59"/>
    <w:p w:rsidR="00000000" w:rsidRDefault="008A40B5"/>
    <w:p w:rsidR="00000000" w:rsidRDefault="008A40B5">
      <w:pPr>
        <w:pStyle w:val="af2"/>
      </w:pPr>
      <w:bookmarkStart w:id="60" w:name="sub_10"/>
      <w:r>
        <w:rPr>
          <w:rStyle w:val="a3"/>
        </w:rPr>
        <w:t>Статья 10.</w:t>
      </w:r>
      <w:r>
        <w:t xml:space="preserve"> Перемещение через Государствен</w:t>
      </w:r>
      <w:r>
        <w:t>ную границу грузов, товаров и животных</w:t>
      </w:r>
    </w:p>
    <w:bookmarkEnd w:id="60"/>
    <w:p w:rsidR="00000000" w:rsidRDefault="008A40B5">
      <w:r>
        <w:t xml:space="preserve">Перемещение через Государственную границу грузов, товаров и животных производится в местах и в порядке, установленных международными договорами Российской Федерации, </w:t>
      </w:r>
      <w:hyperlink r:id="rId23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Федерации, решениями Правительства Российской Федерации.</w:t>
      </w:r>
    </w:p>
    <w:p w:rsidR="00000000" w:rsidRDefault="008A40B5"/>
    <w:p w:rsidR="00000000" w:rsidRDefault="008A40B5">
      <w:pPr>
        <w:pStyle w:val="af2"/>
      </w:pPr>
      <w:bookmarkStart w:id="61" w:name="sub_11"/>
      <w:r>
        <w:rPr>
          <w:rStyle w:val="a3"/>
        </w:rPr>
        <w:t>Статья 11.</w:t>
      </w:r>
      <w:r>
        <w:t xml:space="preserve"> Пропуск лиц, транспортных средств, грузов, товаров и животных через Государственную границу</w:t>
      </w:r>
    </w:p>
    <w:p w:rsidR="00000000" w:rsidRDefault="008A40B5">
      <w:bookmarkStart w:id="62" w:name="sub_111"/>
      <w:bookmarkEnd w:id="61"/>
      <w:r>
        <w:t>Пропуск через Государственную границу лиц, транспортн</w:t>
      </w:r>
      <w:r>
        <w:t xml:space="preserve">ых средств, грузов, товаров и животных производится в установленных и открытых в соответствии со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Закона пунктах пропуска через Государственную границу и заключается в признании законности пересечения Государств</w:t>
      </w:r>
      <w:r>
        <w:t>енной границы лицами, транспортными средствами, прибывшими на территорию Российской Федерации, перемещения через Государственную границу грузов, товаров, животных на территорию Российской Федерации либо в разрешении на пересечение Государственной границы л</w:t>
      </w:r>
      <w:r>
        <w:t>ицами, транспортными средствами, убывающими из пределов Российской Федерации, перемещение через Государственную границу грузов, товаров, животных за пределы Российской Федерации.</w:t>
      </w:r>
    </w:p>
    <w:p w:rsidR="00000000" w:rsidRDefault="008A40B5">
      <w:bookmarkStart w:id="63" w:name="sub_112"/>
      <w:bookmarkEnd w:id="62"/>
      <w:r>
        <w:t>Основанием для пропуска через Государственную границу лиц, тран</w:t>
      </w:r>
      <w:r>
        <w:t>спортных средств, грузов, товаров и животных является наличие действительных документов на право въезда лиц в Российскую Федерацию или выезда их из Российской Федерации, документов на транспортные средства, грузы, товары и животных.</w:t>
      </w:r>
    </w:p>
    <w:p w:rsidR="00000000" w:rsidRDefault="008A40B5">
      <w:bookmarkStart w:id="64" w:name="sub_48"/>
      <w:bookmarkEnd w:id="63"/>
      <w:r>
        <w:t>Не подлежа</w:t>
      </w:r>
      <w:r>
        <w:t>т пропуску через Государственную границу иностранные граждане и лица без гражданства, которым в соответствии с законодательством Российской Федерации не разрешен въезд в Российскую Федерацию, а также лица, в отношении которых в установленном законодательст</w:t>
      </w:r>
      <w:r>
        <w:t>вом Российской Федерации порядке принято решение о запрещении выезда из Российской Федерации.</w:t>
      </w:r>
    </w:p>
    <w:p w:rsidR="00000000" w:rsidRDefault="008A40B5">
      <w:bookmarkStart w:id="65" w:name="sub_1104"/>
      <w:bookmarkEnd w:id="64"/>
      <w:r>
        <w:t>Договором Российской Федерации с сопредельным государством может быть установлен упрощенный порядок пропуска через Государственную границу граждан Р</w:t>
      </w:r>
      <w:r>
        <w:t xml:space="preserve">оссийской Федерации и сопредельного государства в части определения документов </w:t>
      </w:r>
      <w:r>
        <w:lastRenderedPageBreak/>
        <w:t>на право выезда из Российской Федерации и въезда в Российскую Федерацию.</w:t>
      </w:r>
    </w:p>
    <w:p w:rsidR="00000000" w:rsidRDefault="008A40B5">
      <w:bookmarkStart w:id="66" w:name="sub_115"/>
      <w:bookmarkEnd w:id="65"/>
      <w:r>
        <w:t>Пропуск лиц, транспортных средств, грузов, товаров и животных через Государственную границу включает осуществление пограничного и таможенного контроля, а в случаях, установленных международными договорами Российской Федерации и федеральными законами, и ины</w:t>
      </w:r>
      <w:r>
        <w:t>х видов контроля, которые в соответствии с договорами Российской Федерации с сопредельными государствами могут осуществляться совместно.</w:t>
      </w:r>
    </w:p>
    <w:p w:rsidR="00000000" w:rsidRDefault="008A40B5">
      <w:bookmarkStart w:id="67" w:name="sub_1106"/>
      <w:bookmarkEnd w:id="66"/>
      <w:r>
        <w:t>Содержание, средства и методы контроля, порядок его осуществления устанавливаются Правительством Российс</w:t>
      </w:r>
      <w:r>
        <w:t>кой Федерации в соответствии с законодательством Российской Федерации.</w:t>
      </w:r>
    </w:p>
    <w:bookmarkEnd w:id="67"/>
    <w:p w:rsidR="00000000" w:rsidRDefault="008A40B5">
      <w:r>
        <w:t>Пропуск через Государственную границу российских воздушных судов, выполняющих специальные международные полеты из аэропортов, с аэродромов, не открытых для международных полетов</w:t>
      </w:r>
      <w:r>
        <w:t>, а также иностранных и российских воздушных судов, осуществляющих вынужденные посадки в неустановленных местах, производят органы федеральной службы безопасности совместно с администрацией аэропортов, аэродромов или командованием авиационных частей Вооруж</w:t>
      </w:r>
      <w:r>
        <w:t>енных Сил Российской Федерации с последующим уведомлением заинтересованных органов Российской Федерации.</w:t>
      </w:r>
    </w:p>
    <w:p w:rsidR="00000000" w:rsidRDefault="008A40B5">
      <w:bookmarkStart w:id="68" w:name="sub_1108"/>
      <w:r>
        <w:t>По решению Правительства Российской Федерации пограничный, таможенный контроль, а в случаях, установленных международными договорами Российской</w:t>
      </w:r>
      <w:r>
        <w:t xml:space="preserve"> Федерации и федеральными законами, и иные виды контроля при международных пассажирских перевозках железнодорожным транспортом могут осуществляться вне пунктов пропуска через Государственную границу.</w:t>
      </w:r>
    </w:p>
    <w:bookmarkEnd w:id="68"/>
    <w:p w:rsidR="00000000" w:rsidRDefault="008A40B5"/>
    <w:p w:rsidR="00000000" w:rsidRDefault="008A40B5">
      <w:bookmarkStart w:id="69" w:name="sub_1101"/>
      <w:r>
        <w:rPr>
          <w:rStyle w:val="a3"/>
        </w:rPr>
        <w:t>Статья 11.1.</w:t>
      </w:r>
      <w:r>
        <w:t xml:space="preserve"> </w:t>
      </w:r>
      <w:hyperlink r:id="rId24" w:history="1">
        <w:r>
          <w:rPr>
            <w:rStyle w:val="a4"/>
          </w:rPr>
          <w:t>Утратила силу</w:t>
        </w:r>
      </w:hyperlink>
      <w:r>
        <w:t xml:space="preserve"> с 1 января 2001 г.</w:t>
      </w:r>
    </w:p>
    <w:p w:rsidR="00000000" w:rsidRDefault="008A40B5">
      <w:pPr>
        <w:pStyle w:val="af2"/>
      </w:pPr>
      <w:bookmarkStart w:id="70" w:name="sub_12"/>
      <w:bookmarkEnd w:id="69"/>
      <w:r>
        <w:rPr>
          <w:rStyle w:val="a3"/>
        </w:rPr>
        <w:t>Статья 12.</w:t>
      </w:r>
      <w:r>
        <w:t xml:space="preserve"> Установление и открытие пунктов пропуска через Государственную границу</w:t>
      </w:r>
    </w:p>
    <w:p w:rsidR="00000000" w:rsidRDefault="008A40B5">
      <w:bookmarkStart w:id="71" w:name="sub_1201"/>
      <w:bookmarkEnd w:id="70"/>
      <w:r>
        <w:t>Пункты пропуска через Государственную границу устанавливаются международными договорами Российской Фе</w:t>
      </w:r>
      <w:r>
        <w:t>дерации или Правительством Российской Федерации по представлениям федеральных органов исполнительной власти, субъектов Российской Федерации, согласованным с пограничными органами и другими заинтересованными федеральными органами исполнительной власти, с уч</w:t>
      </w:r>
      <w:r>
        <w:t>етом интересов сопредельных и других иностранных государств.</w:t>
      </w:r>
    </w:p>
    <w:p w:rsidR="00000000" w:rsidRDefault="008A40B5">
      <w:bookmarkStart w:id="72" w:name="sub_1202"/>
      <w:bookmarkEnd w:id="71"/>
      <w:r>
        <w:t>Открытие пункта пропуска через Государственную границу осуществляется после строительства (реконструкции), оборудования и принятия в эксплуатацию заинтересованным федеральным орга</w:t>
      </w:r>
      <w:r>
        <w:t>ном исполнительной власти соответствующих зданий, помещений, сооружений по проектам, согласованным с пограничными органами, а также таможенными и другими органами, участвующими в контроле в пункте пропуска через Государственную границу. При разработке указ</w:t>
      </w:r>
      <w:r>
        <w:t>анных проектов должны предусматриваться помещения и сооружения, необходимые для организации пограничного и иных видов контроля. Проектирование, строительство (реконструкция) и оборудование помещений и сооружений, необходимых для организации пограничного, т</w:t>
      </w:r>
      <w:r>
        <w:t>аможенного и иных видов контроля в пункте пропуска через Государственную границу, осуществляются за счет средств федерального бюджета и иных источников финансирования, предусмотренных законодательством Российской Федерации (при условии передачи на безвозме</w:t>
      </w:r>
      <w:r>
        <w:t>здной основе помещений и сооружений для организации пограничного, таможенного и иных видов контроля в пункте пропуска через Государственную границу).</w:t>
      </w:r>
    </w:p>
    <w:p w:rsidR="00000000" w:rsidRDefault="008A40B5">
      <w:bookmarkStart w:id="73" w:name="sub_1203"/>
      <w:bookmarkEnd w:id="72"/>
      <w:r>
        <w:t xml:space="preserve">Часть третья </w:t>
      </w:r>
      <w:hyperlink r:id="rId25" w:history="1">
        <w:r>
          <w:rPr>
            <w:rStyle w:val="a4"/>
          </w:rPr>
          <w:t>утратила силу</w:t>
        </w:r>
      </w:hyperlink>
      <w:r>
        <w:t xml:space="preserve"> с 1 января 2005 г.</w:t>
      </w:r>
    </w:p>
    <w:bookmarkStart w:id="74" w:name="sub_1204"/>
    <w:bookmarkEnd w:id="73"/>
    <w:p w:rsidR="00000000" w:rsidRDefault="008A40B5">
      <w:r>
        <w:fldChar w:fldCharType="begin"/>
      </w:r>
      <w:r>
        <w:instrText>HYPERLINK "garantF1://12061302.1000"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установления, открытия, функционирования (эксплуатации), </w:t>
      </w:r>
      <w:r>
        <w:lastRenderedPageBreak/>
        <w:t xml:space="preserve">реконструкции и закрытия пунктов пропуска через Государственную границу, а также </w:t>
      </w:r>
      <w:hyperlink r:id="rId26" w:history="1">
        <w:r>
          <w:rPr>
            <w:rStyle w:val="a4"/>
          </w:rPr>
          <w:t>общие требования</w:t>
        </w:r>
      </w:hyperlink>
      <w:r>
        <w:t xml:space="preserve"> к строительству, реконструкции, оборудованию и техническому оснащению соответствующих зданий, помещений и сооружений, необходимые для организации пограничного, таможенного и иных видов контроля, осуществляемых в пунктах пропуска через Государственную гран</w:t>
      </w:r>
      <w:r>
        <w:t>ицу, устанавливаются Правительством Российской Федерации.</w:t>
      </w:r>
    </w:p>
    <w:bookmarkEnd w:id="74"/>
    <w:p w:rsidR="00000000" w:rsidRDefault="008A40B5"/>
    <w:p w:rsidR="00000000" w:rsidRDefault="008A40B5">
      <w:pPr>
        <w:pStyle w:val="af2"/>
      </w:pPr>
      <w:bookmarkStart w:id="75" w:name="sub_13"/>
      <w:r>
        <w:rPr>
          <w:rStyle w:val="a3"/>
        </w:rPr>
        <w:t>Статья 13.</w:t>
      </w:r>
      <w:r>
        <w:t xml:space="preserve"> Ведение хозяйственной, промысловой и иной деятельности на Государственной границе</w:t>
      </w:r>
    </w:p>
    <w:p w:rsidR="00000000" w:rsidRDefault="008A40B5">
      <w:bookmarkStart w:id="76" w:name="sub_131"/>
      <w:bookmarkEnd w:id="75"/>
      <w:r>
        <w:t>Хозяйственная, промысловая и иная деятельность, связанная с пересечением Госу</w:t>
      </w:r>
      <w:r>
        <w:t>дарственной границы и иным образом затрагивающая интересы Российской Федерации или иностранных государств, осуществляемая российскими и иностранными юридическими и физическими лицами, в том числе совместно, непосредственно на Государственной границе либо в</w:t>
      </w:r>
      <w:r>
        <w:t>близи нее на территории Российской Федерации (в пределах пятикилометровой полосы местности), не должна:</w:t>
      </w:r>
    </w:p>
    <w:bookmarkEnd w:id="76"/>
    <w:p w:rsidR="00000000" w:rsidRDefault="008A40B5">
      <w:r>
        <w:t xml:space="preserve">наносить вред здоровью населения, экологической и иной безопасности Российской Федерации, сопредельных с ней и других иностранных государств или </w:t>
      </w:r>
      <w:r>
        <w:t>содержать угрозу нанесения такого ущерба;</w:t>
      </w:r>
    </w:p>
    <w:p w:rsidR="00000000" w:rsidRDefault="008A40B5">
      <w:bookmarkStart w:id="77" w:name="sub_13103"/>
      <w:r>
        <w:t>создавать помехи содержанию Государственной границы и выполнению задач пограничными органами.</w:t>
      </w:r>
    </w:p>
    <w:p w:rsidR="00000000" w:rsidRDefault="008A40B5">
      <w:bookmarkStart w:id="78" w:name="sub_132"/>
      <w:bookmarkEnd w:id="77"/>
      <w:r>
        <w:t>Указанная в части первой настоящей статьи деятельность осуществляется в соответствии с междунар</w:t>
      </w:r>
      <w:r>
        <w:t>одными договорами Российской Федерации или иными договоренностями с иностранными государствами, с соблюдением правил пересечения Государственной границы и на основании разрешения пограничных органов, включающего сведения о местах, времени пересечения Госуд</w:t>
      </w:r>
      <w:r>
        <w:t>арственной границы и производства работ, количестве участников, используемых промысловых и иных судов, транспортных и других средств, механизмов.</w:t>
      </w:r>
    </w:p>
    <w:bookmarkEnd w:id="78"/>
    <w:p w:rsidR="00000000" w:rsidRDefault="008A40B5"/>
    <w:p w:rsidR="00000000" w:rsidRDefault="008A40B5">
      <w:pPr>
        <w:pStyle w:val="af2"/>
      </w:pPr>
      <w:bookmarkStart w:id="79" w:name="sub_14"/>
      <w:r>
        <w:rPr>
          <w:rStyle w:val="a3"/>
        </w:rPr>
        <w:t>Статья 14.</w:t>
      </w:r>
      <w:r>
        <w:t xml:space="preserve"> Разрешение инцидентов, связанных с нарушением режима Государственной границы</w:t>
      </w:r>
    </w:p>
    <w:bookmarkEnd w:id="79"/>
    <w:p w:rsidR="00000000" w:rsidRDefault="008A40B5">
      <w:r>
        <w:t>По</w:t>
      </w:r>
      <w:r>
        <w:t>рядок разрешения инцидентов, связанных с нарушением режима Государственной границы, отнесение их к компетенции пограничных представителей Российской Федерации, федерального органа исполнительной власти, уполномоченного в области обороны, или федерального о</w:t>
      </w:r>
      <w:r>
        <w:t>ргана исполнительной власти, уполномоченного в области иностранных дел, определяются договорами Российской Федерации с сопредельными государствами о Государственной границе и ее режиме, иными международными договорами Российской Федерации, настоящим Законо</w:t>
      </w:r>
      <w:r>
        <w:t>м, решениями Правительства Российской Федерации.</w:t>
      </w:r>
    </w:p>
    <w:p w:rsidR="00000000" w:rsidRDefault="008A40B5">
      <w:bookmarkStart w:id="80" w:name="sub_1402"/>
      <w:r>
        <w:t>Лица, воздушные суда, российские и иностранные морские, речные суда и военные корабли, другие транспортные средства, пересекшие Государственную границу в нарушение правил, установленных настоящим Зак</w:t>
      </w:r>
      <w:r>
        <w:t>оном, признаются нарушителями Государственной границы.</w:t>
      </w:r>
    </w:p>
    <w:p w:rsidR="00000000" w:rsidRDefault="008A40B5">
      <w:bookmarkStart w:id="81" w:name="sub_1403"/>
      <w:bookmarkEnd w:id="80"/>
      <w:r>
        <w:t>Иностранные граждане и лица без гражданства, не имеющие статуса лиц, проживающих или пребывающих на территории Российской Федерации, пересекшие Государственную границу с территории инос</w:t>
      </w:r>
      <w:r>
        <w:t>транного государства, при наличии в их действиях признаков преступления или административного правонарушения привлекаются к ответственности, предусмотренной законодательством Российской Федерации.</w:t>
      </w:r>
    </w:p>
    <w:p w:rsidR="00000000" w:rsidRDefault="008A40B5">
      <w:bookmarkStart w:id="82" w:name="sub_1404"/>
      <w:bookmarkEnd w:id="81"/>
      <w:r>
        <w:t>В случаях, когда в отношении указанных в ча</w:t>
      </w:r>
      <w:r>
        <w:t xml:space="preserve">сти третьей настоящей статьи нарушителей Государственной границы отсутствуют основания для возбуждения </w:t>
      </w:r>
      <w:r>
        <w:lastRenderedPageBreak/>
        <w:t xml:space="preserve">уголовных дел или производства по делам об административных правонарушениях и они не пользуются правом получения политического убежища, в соответствии с </w:t>
      </w:r>
      <w:hyperlink r:id="rId27" w:history="1">
        <w:r>
          <w:rPr>
            <w:rStyle w:val="a4"/>
          </w:rPr>
          <w:t>Конституцией</w:t>
        </w:r>
      </w:hyperlink>
      <w:r>
        <w:t xml:space="preserve"> Российской Федерации, пограничные органы в официальном порядке передают их властям государства, с территории которого они пересекли Государственную границу. Если передача нарушителей властям иностранного гос</w:t>
      </w:r>
      <w:r>
        <w:t>ударства не предусмотрена договором Российской Федерации с этим государством, пограничные органы выдворяют их за пределы Российской Федерации в определяемых пограничными органами местах. О выдворении иностранных граждан и лиц без гражданства за пределы Рос</w:t>
      </w:r>
      <w:r>
        <w:t>сийской Федерации из пунктов пропуска через Государственную границу уведомляются власти государства, на (или через) территорию которого они выдворяются, если это предусмотрено договором Российской Федерации с соответствующим государством.</w:t>
      </w:r>
    </w:p>
    <w:p w:rsidR="00000000" w:rsidRDefault="008A40B5">
      <w:bookmarkStart w:id="83" w:name="sub_1405"/>
      <w:bookmarkEnd w:id="82"/>
      <w:r>
        <w:t>П</w:t>
      </w:r>
      <w:r>
        <w:t>рибывшие в пункты пропуска через Государственную границу граждане Российской Федерации, утратившие в период пребывания за границей документы на право въезда на территорию Российской Федерации, оставляются в пунктах пропуска на время, необходимое для устано</w:t>
      </w:r>
      <w:r>
        <w:t>вления их личности, но не более 30 суток. Порядок и условия их пребывания в пунктах пропуска через Государственную границу определяются Правительством Российской Федерации.</w:t>
      </w:r>
    </w:p>
    <w:p w:rsidR="00000000" w:rsidRDefault="008A40B5">
      <w:pPr>
        <w:pStyle w:val="af2"/>
      </w:pPr>
      <w:bookmarkStart w:id="84" w:name="sub_15"/>
      <w:bookmarkEnd w:id="83"/>
      <w:r>
        <w:rPr>
          <w:rStyle w:val="a3"/>
        </w:rPr>
        <w:t>Статья 15.</w:t>
      </w:r>
      <w:r>
        <w:t xml:space="preserve"> Пограничные представители Российской Федерации</w:t>
      </w:r>
    </w:p>
    <w:p w:rsidR="00000000" w:rsidRDefault="008A40B5">
      <w:bookmarkStart w:id="85" w:name="sub_151"/>
      <w:bookmarkEnd w:id="84"/>
      <w:r>
        <w:t>Для разрешения вопросов соблюдения режима Государственной границы, урегулирования пограничных инцидентов на определенные участки Государственной границы руководителем федерального органа исполнительной власти, уполномоченного в области безопасности, по с</w:t>
      </w:r>
      <w:r>
        <w:t>огласованию с федеральным органом исполнительной власти, уполномоченным в области иностранных дел, в соответствии с международными договорами Российской Федерации назначаются пограничные представители Российской Федерации (пограничные комиссары, пограничны</w:t>
      </w:r>
      <w:r>
        <w:t>е уполномоченные и их заместители).</w:t>
      </w:r>
    </w:p>
    <w:bookmarkEnd w:id="85"/>
    <w:p w:rsidR="00000000" w:rsidRDefault="008A40B5">
      <w:r>
        <w:t xml:space="preserve">Пограничные представители в своей деятельности руководствуются настоящим Законом, другими федеральными законами, международными договорами Российской Федерации, </w:t>
      </w:r>
      <w:hyperlink r:id="rId28" w:history="1">
        <w:r>
          <w:rPr>
            <w:rStyle w:val="a4"/>
          </w:rPr>
          <w:t>Положением</w:t>
        </w:r>
      </w:hyperlink>
      <w:r>
        <w:t xml:space="preserve"> о погр</w:t>
      </w:r>
      <w:r>
        <w:t>аничных представителях Российской Федерации, утверждаемым Правительством Российской Федерации.</w:t>
      </w:r>
    </w:p>
    <w:p w:rsidR="00000000" w:rsidRDefault="008A40B5">
      <w:bookmarkStart w:id="86" w:name="sub_47"/>
      <w:r>
        <w:t>Урегулирование пограничных инцидентов, связанных с действиями российских или иностранных военных воздушных судов и военных кораблей, других военных объекто</w:t>
      </w:r>
      <w:r>
        <w:t xml:space="preserve">в или военнослужащих (за исключением объектов или военнослужащих пограничных органов, когда не затрагиваются интересы предотвращения опасной военной деятельности), осуществляется представителями федерального органа исполнительной власти, уполномоченного в </w:t>
      </w:r>
      <w:r>
        <w:t>области обороны, при необходимости - с участием пограничных представителей Российской Федерации.</w:t>
      </w:r>
    </w:p>
    <w:p w:rsidR="00000000" w:rsidRDefault="008A40B5">
      <w:bookmarkStart w:id="87" w:name="sub_154"/>
      <w:bookmarkEnd w:id="86"/>
      <w:r>
        <w:t>Вопросы, инциденты, не урегулированные пограничными представителями Российской Федерации или представителями федерального органа исполнительной вл</w:t>
      </w:r>
      <w:r>
        <w:t>асти, уполномоченного в области обороны, разрешаются по дипломатическим каналам.</w:t>
      </w:r>
    </w:p>
    <w:bookmarkEnd w:id="87"/>
    <w:p w:rsidR="00000000" w:rsidRDefault="008A40B5"/>
    <w:p w:rsidR="00000000" w:rsidRDefault="008A40B5">
      <w:pPr>
        <w:pStyle w:val="1"/>
      </w:pPr>
      <w:bookmarkStart w:id="88" w:name="sub_400"/>
      <w:r>
        <w:t>Раздел IV</w:t>
      </w:r>
      <w:r>
        <w:br/>
        <w:t>Пограничный режим</w:t>
      </w:r>
    </w:p>
    <w:p w:rsidR="00000000" w:rsidRDefault="008A40B5">
      <w:pPr>
        <w:pStyle w:val="af2"/>
      </w:pPr>
      <w:bookmarkStart w:id="89" w:name="sub_16"/>
      <w:bookmarkEnd w:id="88"/>
      <w:r>
        <w:rPr>
          <w:rStyle w:val="a3"/>
        </w:rPr>
        <w:t>Статья 16.</w:t>
      </w:r>
      <w:r>
        <w:t xml:space="preserve"> Содержание и установление пограничного режима</w:t>
      </w:r>
    </w:p>
    <w:p w:rsidR="00000000" w:rsidRDefault="008A40B5">
      <w:bookmarkStart w:id="90" w:name="sub_1601"/>
      <w:bookmarkEnd w:id="89"/>
      <w:r>
        <w:t>Пограничный режим служит исключительно интересам создания необходимых условий охраны Государственной границы и включает правила:</w:t>
      </w:r>
    </w:p>
    <w:bookmarkEnd w:id="90"/>
    <w:p w:rsidR="00000000" w:rsidRDefault="008A40B5">
      <w:r>
        <w:t xml:space="preserve">1) в </w:t>
      </w:r>
      <w:hyperlink r:id="rId29" w:history="1">
        <w:r>
          <w:rPr>
            <w:rStyle w:val="a4"/>
          </w:rPr>
          <w:t>пограничной зоне</w:t>
        </w:r>
      </w:hyperlink>
      <w:r>
        <w:t>:</w:t>
      </w:r>
    </w:p>
    <w:p w:rsidR="00000000" w:rsidRDefault="008A40B5">
      <w:r>
        <w:lastRenderedPageBreak/>
        <w:t>въезда (прохода), временного пребывания, передвижения лиц и транспортных средств;</w:t>
      </w:r>
    </w:p>
    <w:p w:rsidR="00000000" w:rsidRDefault="008A40B5">
      <w:bookmarkStart w:id="91" w:name="sub_16013"/>
      <w:r>
        <w:t>хозяйственной, промысловой и иной деятельности, проведения массовых общественно-политических, культурных и других мероприятий в пределах пятикилометровой полосы мест</w:t>
      </w:r>
      <w:r>
        <w:t xml:space="preserve">ности вдоль Государственной границы на суше, морского побережья Российской Федерации, российских берегов пограничных рек, озер и иных водных объектов и на островах на указанных водных объектах, а также до рубежа инженерно-технических сооружений в случаях, </w:t>
      </w:r>
      <w:r>
        <w:t>если он расположен за пределами пятикилометровой полосы местности;</w:t>
      </w:r>
    </w:p>
    <w:p w:rsidR="00000000" w:rsidRDefault="008A40B5">
      <w:bookmarkStart w:id="92" w:name="sub_16012"/>
      <w:bookmarkEnd w:id="91"/>
      <w:r>
        <w:t xml:space="preserve">2) </w:t>
      </w:r>
      <w:hyperlink r:id="rId30" w:history="1">
        <w:r>
          <w:rPr>
            <w:rStyle w:val="a4"/>
          </w:rPr>
          <w:t>в российской части вод пограничных рек, озер и иных водных объектов, во внутренних морских водах и в территориальном море Российской</w:t>
        </w:r>
        <w:r>
          <w:rPr>
            <w:rStyle w:val="a4"/>
          </w:rPr>
          <w:t xml:space="preserve"> Федерации</w:t>
        </w:r>
      </w:hyperlink>
      <w:r>
        <w:t>:</w:t>
      </w:r>
    </w:p>
    <w:p w:rsidR="00000000" w:rsidRDefault="008A40B5">
      <w:bookmarkStart w:id="93" w:name="sub_160121"/>
      <w:bookmarkEnd w:id="92"/>
      <w:r>
        <w:t>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льду;</w:t>
      </w:r>
    </w:p>
    <w:bookmarkEnd w:id="93"/>
    <w:p w:rsidR="00000000" w:rsidRDefault="008A40B5">
      <w:r>
        <w:t>промысловой, исследовательской, изыск</w:t>
      </w:r>
      <w:r>
        <w:t>ательской и иной деятельности.</w:t>
      </w:r>
    </w:p>
    <w:p w:rsidR="00000000" w:rsidRDefault="008A40B5">
      <w:bookmarkStart w:id="94" w:name="sub_1620"/>
      <w:r>
        <w:t>Правила пограничного режима не применяются к судну под флагом иностранного государства, перевозящему пассажиров-туристов в целях посещений согласно расписанию одного или нескольких портов и (или) пунктов, не осуществл</w:t>
      </w:r>
      <w:r>
        <w:t>яющему посадку или высадку других пассажиров, выгрузку (погрузку) грузов, за исключением припасов, и имеющему разрешение на осуществление деятельности в сфере туризма, к пассажирам и к членам экипажа данного судна в случае захода в порты и (или) пункты, ра</w:t>
      </w:r>
      <w:r>
        <w:t>сположенные в районах внутренних морских вод и территориального моря Российской Федерации, прилегающих к территориям субъектов Российской Федерации, входящим в Арктическую зону Российской Федерации и (или) Дальневосточный федеральный округ, по перечню, утв</w:t>
      </w:r>
      <w:r>
        <w:t xml:space="preserve">ержденному Правительством Российской Федерации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о внутренних морских водах, территориальном море и прилежащей зоне Российской Федерации.</w:t>
      </w:r>
    </w:p>
    <w:p w:rsidR="00000000" w:rsidRDefault="008A40B5">
      <w:bookmarkStart w:id="95" w:name="sub_1602"/>
      <w:bookmarkEnd w:id="94"/>
      <w:r>
        <w:t>Установление иных правил погра</w:t>
      </w:r>
      <w:r>
        <w:t>ничного режима не допускается. Всякое ограничение граждан в их правах и свободах допустимо только на основании и в порядке, предусмотренных законом.</w:t>
      </w:r>
    </w:p>
    <w:p w:rsidR="00000000" w:rsidRDefault="008A40B5">
      <w:bookmarkStart w:id="96" w:name="sub_1603"/>
      <w:bookmarkEnd w:id="95"/>
      <w:r>
        <w:t xml:space="preserve">Пограничная зона устанавливается в пределах территории поселений и межселенных территорий, </w:t>
      </w:r>
      <w:r>
        <w:t>прилегающих к Государственной границе на суше, морскому побережью Российской Федерации, российским берегам пограничных рек, озер и иных водных объектов, и в пределах территорий островов на указанных водных объектах. В пограничную зону по предложениям орган</w:t>
      </w:r>
      <w:r>
        <w:t>ов местного самоуправления поселений могут не включаться отдельные территории населенных пунктов поселений и санаториев, домов отдыха, других оздоровительных учреждений, учреждений (объектов) культуры, а также места массового отдыха, активного водопользова</w:t>
      </w:r>
      <w:r>
        <w:t>ния, отправления религиозных обрядов и иные места традиционного массового пребывания граждан. На въездах в пограничную зону устанавливаются предупреждающие знаки.</w:t>
      </w:r>
    </w:p>
    <w:p w:rsidR="00000000" w:rsidRDefault="008A40B5">
      <w:bookmarkStart w:id="97" w:name="sub_1604"/>
      <w:bookmarkEnd w:id="96"/>
      <w:r>
        <w:t>Исходя из характера отношений Российской Федерации с сопредельным государство</w:t>
      </w:r>
      <w:r>
        <w:t>м на отдельных участках Государственной границы пограничная зона может не устанавливаться.</w:t>
      </w:r>
    </w:p>
    <w:bookmarkStart w:id="98" w:name="sub_1605"/>
    <w:bookmarkEnd w:id="97"/>
    <w:p w:rsidR="00000000" w:rsidRDefault="008A40B5">
      <w:r>
        <w:fldChar w:fldCharType="begin"/>
      </w:r>
      <w:r>
        <w:instrText>HYPERLINK "garantF1://5069969.0"</w:instrText>
      </w:r>
      <w:r>
        <w:fldChar w:fldCharType="separate"/>
      </w:r>
      <w:r>
        <w:rPr>
          <w:rStyle w:val="a4"/>
        </w:rPr>
        <w:t>Пределы пограничной зоны</w:t>
      </w:r>
      <w:r>
        <w:fldChar w:fldCharType="end"/>
      </w:r>
      <w:r>
        <w:t xml:space="preserve"> определяются и изменяются, предупреждающие знаки устанавливаются решениями федерального о</w:t>
      </w:r>
      <w:r>
        <w:t>ргана исполнительной власти, уполномоченного в области безопасности.</w:t>
      </w:r>
    </w:p>
    <w:p w:rsidR="00000000" w:rsidRDefault="008A40B5">
      <w:bookmarkStart w:id="99" w:name="sub_1606"/>
      <w:bookmarkEnd w:id="98"/>
      <w:r>
        <w:t xml:space="preserve">В таком же порядке определяются и изменяются участки (районы) внутренних вод Российской Федерации, в пределах которых </w:t>
      </w:r>
      <w:hyperlink r:id="rId32" w:history="1">
        <w:r>
          <w:rPr>
            <w:rStyle w:val="a4"/>
          </w:rPr>
          <w:t>устанавливается</w:t>
        </w:r>
      </w:hyperlink>
      <w:r>
        <w:t xml:space="preserve"> погр</w:t>
      </w:r>
      <w:r>
        <w:t>аничный режим.</w:t>
      </w:r>
    </w:p>
    <w:p w:rsidR="00000000" w:rsidRDefault="008A40B5">
      <w:bookmarkStart w:id="100" w:name="sub_1607"/>
      <w:bookmarkEnd w:id="99"/>
      <w:r>
        <w:t xml:space="preserve">Конкретное содержание, пространственные и временные пределы действия предусмотренных настоящим Законом правил пограничного режима, круг лиц, в </w:t>
      </w:r>
      <w:r>
        <w:lastRenderedPageBreak/>
        <w:t>отношении которых те или иные из указанных правил действуют, устанавливаются и отм</w:t>
      </w:r>
      <w:r>
        <w:t>еняются решениями федерального органа исполнительной власти, уполномоченного в области безопасности, и подлежат опубликованию.</w:t>
      </w:r>
    </w:p>
    <w:bookmarkEnd w:id="100"/>
    <w:p w:rsidR="00000000" w:rsidRDefault="008A40B5"/>
    <w:p w:rsidR="00000000" w:rsidRDefault="008A40B5">
      <w:pPr>
        <w:pStyle w:val="af2"/>
      </w:pPr>
      <w:bookmarkStart w:id="101" w:name="sub_17"/>
      <w:r>
        <w:rPr>
          <w:rStyle w:val="a3"/>
        </w:rPr>
        <w:t>Статья 17.</w:t>
      </w:r>
      <w:r>
        <w:t xml:space="preserve"> Въезд (проход), временное пребывание, передвижение лиц и транспортных средств в пограничной зоне</w:t>
      </w:r>
    </w:p>
    <w:bookmarkEnd w:id="101"/>
    <w:p w:rsidR="00000000" w:rsidRDefault="008A40B5">
      <w:r>
        <w:t>Въезд (проход) лиц и транспортных средств в пограничную зону осуществляется по документам, удостоверяющим личность, индивидуальным или коллективным пропускам, выдаваемым пограничными органами на основании личных заявлений граждан или ходатайств предприятий</w:t>
      </w:r>
      <w:r>
        <w:t xml:space="preserve"> и их объединений, организаций, учреждений и общественных объединений. Устанавливаются места въезда (прохода) в пограничную зону. Могут определяться время въезда (прохода), маршруты передвижения, продолжительность и иные условия пребывания в пограничной зо</w:t>
      </w:r>
      <w:r>
        <w:t>не лиц и транспортных средств.</w:t>
      </w:r>
    </w:p>
    <w:p w:rsidR="00000000" w:rsidRDefault="008A40B5"/>
    <w:p w:rsidR="00000000" w:rsidRDefault="008A40B5">
      <w:pPr>
        <w:pStyle w:val="af2"/>
      </w:pPr>
      <w:bookmarkStart w:id="102" w:name="sub_18"/>
      <w:r>
        <w:rPr>
          <w:rStyle w:val="a3"/>
        </w:rPr>
        <w:t>Статья 18.</w:t>
      </w:r>
      <w:r>
        <w:t xml:space="preserve"> Хозяйственная, промысловая и иная деятельность, проведение массовых общественно - политических, культурных и других мероприятий в пограничной зоне</w:t>
      </w:r>
    </w:p>
    <w:p w:rsidR="00000000" w:rsidRDefault="008A40B5">
      <w:bookmarkStart w:id="103" w:name="sub_1802"/>
      <w:bookmarkEnd w:id="102"/>
      <w:r>
        <w:t xml:space="preserve">Особенности хозяйственной, промысловой и иной </w:t>
      </w:r>
      <w:r>
        <w:t>деятельности, связанной с пользованием землями, лесами, недрами, водными ресурсами, проведение массовых общественно-политических, культурных и других мероприятий в пограничной зоне регулируются федеральными законами, нормативными правовыми актами органов м</w:t>
      </w:r>
      <w:r>
        <w:t>естного самоуправления. Хозяйственная, промысловая и иная деятельность, проведение массовых общественно-политических, культурных и других мероприятий в пределах пятикилометровой полосы местности или до рубежа инженерно-технических сооружений в случаях, есл</w:t>
      </w:r>
      <w:r>
        <w:t>и он расположен за пределами пятикилометровой полосы местности, осуществляются на основании разрешения, а в остальной части пограничной зоны - с уведомлением пограничных органов.</w:t>
      </w:r>
    </w:p>
    <w:p w:rsidR="00000000" w:rsidRDefault="008A40B5">
      <w:bookmarkStart w:id="104" w:name="sub_182"/>
      <w:bookmarkEnd w:id="103"/>
      <w:r>
        <w:t>Разрешение на проведение работы, мероприятия или уведомление о</w:t>
      </w:r>
      <w:r>
        <w:t xml:space="preserve"> проведении работы, мероприятия, кроме вопросов, предусмотренных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Закона, включает определение места, времени проведения, количества участников, лица, ответственного за их проведение. Для регулярных работ, мероп</w:t>
      </w:r>
      <w:r>
        <w:t>риятий могут устанавливаться постоянные места их проведения.</w:t>
      </w:r>
    </w:p>
    <w:bookmarkEnd w:id="104"/>
    <w:p w:rsidR="00000000" w:rsidRDefault="008A40B5"/>
    <w:p w:rsidR="00000000" w:rsidRDefault="008A40B5">
      <w:pPr>
        <w:pStyle w:val="af2"/>
      </w:pPr>
      <w:bookmarkStart w:id="105" w:name="sub_19"/>
      <w:r>
        <w:rPr>
          <w:rStyle w:val="a3"/>
        </w:rPr>
        <w:t>Статья 19.</w:t>
      </w:r>
      <w:r>
        <w:t xml:space="preserve"> Содержание и выпас скота у Государственной границы</w:t>
      </w:r>
    </w:p>
    <w:bookmarkEnd w:id="105"/>
    <w:p w:rsidR="00000000" w:rsidRDefault="008A40B5">
      <w:r>
        <w:t xml:space="preserve">В целях недопущения переноса заразных болезней через Государственную границу может быть запрещено или ограничено </w:t>
      </w:r>
      <w:r>
        <w:t>содержание и выпас скота в полосе местности (карантинной полосе) вдоль Государственной границы на суше.</w:t>
      </w:r>
    </w:p>
    <w:p w:rsidR="00000000" w:rsidRDefault="008A40B5">
      <w:r>
        <w:t>Карантинная полоса, ее ширина, порядок ее ограждения, ветеринарный режим на ней устанавливаются федеральным органом исполнительной власти, уполномоченны</w:t>
      </w:r>
      <w:r>
        <w:t xml:space="preserve">м в области агропромышленного комплекса, или по его поручению органами ветеринарного надзора субъектов Российской Федерации. При этом содержание и выпас скота в пограничной зоне осуществляются также в порядке, предусмотренном </w:t>
      </w:r>
      <w:hyperlink r:id="rId33" w:history="1">
        <w:r>
          <w:rPr>
            <w:rStyle w:val="a4"/>
          </w:rPr>
          <w:t>статьями 17</w:t>
        </w:r>
      </w:hyperlink>
      <w:r>
        <w:t xml:space="preserve"> и </w:t>
      </w:r>
      <w:hyperlink r:id="rId34" w:history="1">
        <w:r>
          <w:rPr>
            <w:rStyle w:val="a4"/>
          </w:rPr>
          <w:t>18</w:t>
        </w:r>
      </w:hyperlink>
      <w:r>
        <w:t xml:space="preserve"> настоящего Закона.</w:t>
      </w:r>
    </w:p>
    <w:p w:rsidR="00000000" w:rsidRDefault="008A40B5"/>
    <w:p w:rsidR="00000000" w:rsidRDefault="008A40B5">
      <w:pPr>
        <w:pStyle w:val="af2"/>
      </w:pPr>
      <w:bookmarkStart w:id="106" w:name="sub_20"/>
      <w:r>
        <w:rPr>
          <w:rStyle w:val="a3"/>
        </w:rPr>
        <w:t>Статья 20.</w:t>
      </w:r>
      <w:r>
        <w:t xml:space="preserve"> Учет, содержание и использование российских маломерных судов (средств) и средств передвижения по льду</w:t>
      </w:r>
    </w:p>
    <w:bookmarkEnd w:id="106"/>
    <w:p w:rsidR="00000000" w:rsidRDefault="008A40B5">
      <w:r>
        <w:t xml:space="preserve">Российские маломерные самоходные и несамоходные (надводные и подводные) суда (средства) и средства передвижения по льду, используемые в российской части вод пограничных рек, озер и иных водных объектов, во внутренних морских водах и в </w:t>
      </w:r>
      <w:r>
        <w:lastRenderedPageBreak/>
        <w:t xml:space="preserve">территориальном море </w:t>
      </w:r>
      <w:r>
        <w:t>Российской Федерации, подлежат обязательному учету и хранению на пристанях, причалах, в других пунктах базирования. Может устанавливаться порядок выхода этих судов (средств) и средств из пунктов базирования и возвращения с уведомлением пограничных органов,</w:t>
      </w:r>
      <w:r>
        <w:t xml:space="preserve"> ограничиваться время выхода, пребывания на водных объектах, удаления от пунктов базирования и берегов.</w:t>
      </w:r>
    </w:p>
    <w:p w:rsidR="00000000" w:rsidRDefault="008A40B5"/>
    <w:p w:rsidR="00000000" w:rsidRDefault="008A40B5">
      <w:pPr>
        <w:pStyle w:val="af2"/>
      </w:pPr>
      <w:bookmarkStart w:id="107" w:name="sub_21"/>
      <w:r>
        <w:rPr>
          <w:rStyle w:val="a3"/>
        </w:rPr>
        <w:t>Статья 21.</w:t>
      </w:r>
      <w:r>
        <w:t xml:space="preserve"> Ведение промысловой, исследовательской, изыскательской и иной деятельности в российской части вод пограничных рек, озер и иных водных </w:t>
      </w:r>
      <w:r>
        <w:t>объектов, во внутренних морских водах и в территориальном море Российской Федерации</w:t>
      </w:r>
    </w:p>
    <w:p w:rsidR="00000000" w:rsidRDefault="008A40B5">
      <w:bookmarkStart w:id="108" w:name="sub_2101"/>
      <w:bookmarkEnd w:id="107"/>
      <w:r>
        <w:t>1. Промысловая, исследовательская, изыскательская и иная деятельность осуществляется в российской части вод пограничных рек, озер и иных водных объектов, во в</w:t>
      </w:r>
      <w:r>
        <w:t>нутренних морских водах и в территориальном море Российской Федерации в соответствии с законодательством Российской Федерации.</w:t>
      </w:r>
    </w:p>
    <w:p w:rsidR="00000000" w:rsidRDefault="008A40B5">
      <w:bookmarkStart w:id="109" w:name="sub_2102"/>
      <w:bookmarkEnd w:id="108"/>
      <w:r>
        <w:t xml:space="preserve">2. В целях охраны Государственной границы указанная в </w:t>
      </w:r>
      <w:hyperlink w:anchor="sub_2101" w:history="1">
        <w:r>
          <w:rPr>
            <w:rStyle w:val="a4"/>
          </w:rPr>
          <w:t>пункте 1</w:t>
        </w:r>
      </w:hyperlink>
      <w:r>
        <w:t xml:space="preserve"> настоящей статьи деятель</w:t>
      </w:r>
      <w:r>
        <w:t>ность осуществляется в российской части вод пограничных рек, озер и иных водных объектов с разрешения пограничных органов, а во внутренних морских водах и в территориальном море Российской Федерации - с уведомлением пограничных органов. При этом сообщаются</w:t>
      </w:r>
      <w:r>
        <w:t xml:space="preserve"> сведения о местах, времени осуществления промысловой, исследовательской, изыскательской или иной деятельности, количестве участников, об используемых для этой цели промысловых и иных судах и о других средствах.</w:t>
      </w:r>
    </w:p>
    <w:p w:rsidR="00000000" w:rsidRDefault="008A40B5">
      <w:bookmarkStart w:id="110" w:name="sub_2103"/>
      <w:bookmarkEnd w:id="109"/>
      <w:r>
        <w:t>3. Лица, осуществляющие деят</w:t>
      </w:r>
      <w:r>
        <w:t xml:space="preserve">ельность, указанную в </w:t>
      </w:r>
      <w:hyperlink w:anchor="sub_2101" w:history="1">
        <w:r>
          <w:rPr>
            <w:rStyle w:val="a4"/>
          </w:rPr>
          <w:t>пункте 1</w:t>
        </w:r>
      </w:hyperlink>
      <w:r>
        <w:t xml:space="preserve"> настоящей статьи, без уведомления (разрешения) пограничных органов, а также с уведомлением их (с их разрешения), но с нарушением условий такого уведомления (разрешения), несут установленную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ответственность.</w:t>
      </w:r>
    </w:p>
    <w:bookmarkEnd w:id="110"/>
    <w:p w:rsidR="00000000" w:rsidRDefault="008A40B5"/>
    <w:p w:rsidR="00000000" w:rsidRDefault="008A40B5">
      <w:pPr>
        <w:pStyle w:val="1"/>
      </w:pPr>
      <w:bookmarkStart w:id="111" w:name="sub_500"/>
      <w:r>
        <w:t>Раздел V</w:t>
      </w:r>
      <w:r>
        <w:br/>
        <w:t>Режим в пунктах пропуска через Государственную границу</w:t>
      </w:r>
    </w:p>
    <w:bookmarkEnd w:id="111"/>
    <w:p w:rsidR="00000000" w:rsidRDefault="008A40B5"/>
    <w:p w:rsidR="00000000" w:rsidRDefault="008A40B5">
      <w:pPr>
        <w:pStyle w:val="af2"/>
      </w:pPr>
      <w:bookmarkStart w:id="112" w:name="sub_22"/>
      <w:r>
        <w:rPr>
          <w:rStyle w:val="a3"/>
        </w:rPr>
        <w:t>Статья 22.</w:t>
      </w:r>
      <w:r>
        <w:t xml:space="preserve"> Содержание и установление режима в пунктах пропуска через Государс</w:t>
      </w:r>
      <w:r>
        <w:t>твенную границу</w:t>
      </w:r>
    </w:p>
    <w:p w:rsidR="00000000" w:rsidRDefault="008A40B5">
      <w:bookmarkStart w:id="113" w:name="sub_2201"/>
      <w:bookmarkEnd w:id="112"/>
      <w:r>
        <w:t>Режим в пунктах пропуска через Государственную границу включает правила въезда в эти пункты, пребывания и выезда из них лиц, транспортных средств, ввоза, нахождения и вывоза грузов, товаров и животных, устанавливаемые исключит</w:t>
      </w:r>
      <w:r>
        <w:t>ельно в интересах создания необходимых условий для осуществления пограничного и таможенного контроля, а в случаях, установленных международными договорами Российской Федерации и федеральными законами, и иных видов контроля.</w:t>
      </w:r>
    </w:p>
    <w:bookmarkStart w:id="114" w:name="sub_2202"/>
    <w:bookmarkEnd w:id="113"/>
    <w:p w:rsidR="00000000" w:rsidRDefault="008A40B5">
      <w:r>
        <w:fldChar w:fldCharType="begin"/>
      </w:r>
      <w:r>
        <w:instrText>HYPERLINK "garan</w:instrText>
      </w:r>
      <w:r>
        <w:instrText>tF1://12083310.1000"</w:instrText>
      </w:r>
      <w:r>
        <w:fldChar w:fldCharType="separate"/>
      </w:r>
      <w:r>
        <w:rPr>
          <w:rStyle w:val="a4"/>
        </w:rPr>
        <w:t>Режим</w:t>
      </w:r>
      <w:r>
        <w:fldChar w:fldCharType="end"/>
      </w:r>
      <w:r>
        <w:t xml:space="preserve"> в пунктах пропуска через Государственную границу устанавливается в </w:t>
      </w:r>
      <w:hyperlink r:id="rId36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 в соответствии с настоящим Законом и международными договорами Рос</w:t>
      </w:r>
      <w:r>
        <w:t>сийской Федерации.</w:t>
      </w:r>
    </w:p>
    <w:p w:rsidR="00000000" w:rsidRDefault="008A40B5">
      <w:bookmarkStart w:id="115" w:name="sub_2203"/>
      <w:bookmarkEnd w:id="114"/>
      <w:r>
        <w:t xml:space="preserve">Части третья-четвертая </w:t>
      </w:r>
      <w:hyperlink r:id="rId37" w:history="1">
        <w:r>
          <w:rPr>
            <w:rStyle w:val="a4"/>
          </w:rPr>
          <w:t>утратили силу</w:t>
        </w:r>
      </w:hyperlink>
      <w:r>
        <w:t xml:space="preserve"> с 1 января 2007 г.</w:t>
      </w:r>
    </w:p>
    <w:p w:rsidR="00000000" w:rsidRDefault="008A40B5">
      <w:pPr>
        <w:pStyle w:val="af2"/>
      </w:pPr>
      <w:bookmarkStart w:id="116" w:name="sub_23"/>
      <w:bookmarkEnd w:id="115"/>
      <w:r>
        <w:rPr>
          <w:rStyle w:val="a3"/>
        </w:rPr>
        <w:t>Статья 23.</w:t>
      </w:r>
      <w:r>
        <w:t xml:space="preserve"> Порядок въезда (выезда) лиц, транспортных средств, ввоза (вывоза) грузов, товаров и животных в пункт</w:t>
      </w:r>
      <w:r>
        <w:t>ах пропуска через Государственную границу</w:t>
      </w:r>
    </w:p>
    <w:bookmarkEnd w:id="116"/>
    <w:p w:rsidR="00000000" w:rsidRDefault="008A40B5">
      <w:r>
        <w:t>Въезд в пункты пропуска через Государственную границу и выезд из них лиц и транспортных средств, а также ввоз и вывоз грузов, товаров и животных осуществляются в специально выделенных для этих целей местах по</w:t>
      </w:r>
      <w:r>
        <w:t xml:space="preserve"> пропускам, </w:t>
      </w:r>
      <w:r>
        <w:lastRenderedPageBreak/>
        <w:t>выдаваемым администрацией аэропортов, аэродромов, морских, речных портов, железнодорожных, автомобильных вокзалов и станций, других транспортных предприятий по согласованию с пограничными органами.</w:t>
      </w:r>
    </w:p>
    <w:p w:rsidR="00000000" w:rsidRDefault="008A40B5"/>
    <w:p w:rsidR="00000000" w:rsidRDefault="008A40B5">
      <w:pPr>
        <w:pStyle w:val="af2"/>
      </w:pPr>
      <w:bookmarkStart w:id="117" w:name="sub_24"/>
      <w:r>
        <w:rPr>
          <w:rStyle w:val="a3"/>
        </w:rPr>
        <w:t>Статья 24.</w:t>
      </w:r>
      <w:r>
        <w:t xml:space="preserve"> Пребывание в пунктах пропуск</w:t>
      </w:r>
      <w:r>
        <w:t>а через Государственную границу лиц и транспортных средств</w:t>
      </w:r>
    </w:p>
    <w:p w:rsidR="00000000" w:rsidRDefault="008A40B5">
      <w:bookmarkStart w:id="118" w:name="sub_2401"/>
      <w:bookmarkEnd w:id="117"/>
      <w:r>
        <w:t>Места и продолжительность стоянок в пунктах пропуска через Государственную границу транспортных средств заграничного следования определяются администрацией аэропортов, аэродромов, мор</w:t>
      </w:r>
      <w:r>
        <w:t>ских, речных портов, железнодорожных, автомобильных вокзалов и станций, других транспортных предприятий по согласованию с пограничными и таможенными органами.</w:t>
      </w:r>
    </w:p>
    <w:bookmarkEnd w:id="118"/>
    <w:p w:rsidR="00000000" w:rsidRDefault="008A40B5">
      <w:r>
        <w:t xml:space="preserve">Доступ лиц к транспортным средствам и на транспортные средства заграничного следования в </w:t>
      </w:r>
      <w:r>
        <w:t>период осуществления пограничного и иных видов контроля ограничивается, а в случаях необходимости - запрещается.</w:t>
      </w:r>
    </w:p>
    <w:p w:rsidR="00000000" w:rsidRDefault="008A40B5">
      <w:bookmarkStart w:id="119" w:name="sub_2403"/>
      <w:r>
        <w:t>Посадка пассажиров в транспортные средства при убытии из Российской Федерации и высадка при прибытии в Российскую Федерацию, а также по</w:t>
      </w:r>
      <w:r>
        <w:t>грузка (выгрузка) багажа, почты и грузов производятся с разрешения пограничных и таможенных органов.</w:t>
      </w:r>
    </w:p>
    <w:p w:rsidR="00000000" w:rsidRDefault="008A40B5">
      <w:bookmarkStart w:id="120" w:name="sub_2404"/>
      <w:bookmarkEnd w:id="119"/>
      <w:r>
        <w:t>Должностные лица транспортных предприятий, организаций, владельцы транспортных средств обязаны по требованию представителей пограничных орг</w:t>
      </w:r>
      <w:r>
        <w:t>анов вскрывать для досмотра опломбированные (опечатанные) вагоны, автомобили, трюмы и иные помещения транспортных средств и перевозимые на них грузы.</w:t>
      </w:r>
    </w:p>
    <w:p w:rsidR="00000000" w:rsidRDefault="008A40B5">
      <w:bookmarkStart w:id="121" w:name="sub_2405"/>
      <w:bookmarkEnd w:id="120"/>
      <w:r>
        <w:t>Транспортные средства заграничного следования могут начинать движение для убытия с террито</w:t>
      </w:r>
      <w:r>
        <w:t>рии Российской Федерации или следования в глубь территории Российской Федерации, а равно менять место стоянки только с разрешения пограничных и таможенных органов.</w:t>
      </w:r>
    </w:p>
    <w:bookmarkEnd w:id="121"/>
    <w:p w:rsidR="00000000" w:rsidRDefault="008A40B5">
      <w:r>
        <w:t>Пребывание в пунктах пропуска через Государственную границу граждан Российской Федер</w:t>
      </w:r>
      <w:r>
        <w:t xml:space="preserve">ации без действительных документов на право въезда в Российскую Федерацию регулируется в порядке, предусмотренном частью пятой </w:t>
      </w:r>
      <w:hyperlink w:anchor="sub_14" w:history="1">
        <w:r>
          <w:rPr>
            <w:rStyle w:val="a4"/>
          </w:rPr>
          <w:t>статьи 14</w:t>
        </w:r>
      </w:hyperlink>
      <w:r>
        <w:t xml:space="preserve"> настоящего Закона.</w:t>
      </w:r>
    </w:p>
    <w:p w:rsidR="00000000" w:rsidRDefault="008A40B5"/>
    <w:p w:rsidR="00000000" w:rsidRDefault="008A40B5">
      <w:bookmarkStart w:id="122" w:name="sub_25"/>
      <w:r>
        <w:rPr>
          <w:rStyle w:val="a3"/>
        </w:rPr>
        <w:t>Статья 25.</w:t>
      </w:r>
      <w:r>
        <w:t xml:space="preserve"> </w:t>
      </w:r>
      <w:hyperlink r:id="rId38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A40B5">
      <w:pPr>
        <w:pStyle w:val="af2"/>
      </w:pPr>
      <w:bookmarkStart w:id="123" w:name="sub_2501"/>
      <w:bookmarkEnd w:id="122"/>
      <w:r>
        <w:rPr>
          <w:rStyle w:val="a3"/>
        </w:rPr>
        <w:t>Статья 25.1</w:t>
      </w:r>
      <w:r>
        <w:t>. Хозяйственная и иная деятельность, осуществляемая в пунктах пропуска через Государственную границу</w:t>
      </w:r>
    </w:p>
    <w:bookmarkEnd w:id="123"/>
    <w:p w:rsidR="00000000" w:rsidRDefault="008A40B5">
      <w:r>
        <w:fldChar w:fldCharType="begin"/>
      </w:r>
      <w:r>
        <w:instrText>HYPERLINK "garantF1://684219.1000"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видов хозяйственной и иной деятельности, которые могут осуществляться в пределах пунктов пропуска через Государственную границу, и порядок осуществления хозяйственной и иной деятельности в пределах пунктов пропуска через Государственную границу устанавлив</w:t>
      </w:r>
      <w:r>
        <w:t>аются Правительством Российской Федерации.</w:t>
      </w:r>
    </w:p>
    <w:p w:rsidR="00000000" w:rsidRDefault="008A40B5"/>
    <w:p w:rsidR="00000000" w:rsidRDefault="008A40B5">
      <w:bookmarkStart w:id="124" w:name="sub_26"/>
      <w:r>
        <w:rPr>
          <w:rStyle w:val="a3"/>
        </w:rPr>
        <w:t>Статья 26</w:t>
      </w:r>
      <w:r>
        <w:t>. Дополнительные режимные правила в пунктах пропуска через Государственную границу</w:t>
      </w:r>
    </w:p>
    <w:bookmarkEnd w:id="124"/>
    <w:p w:rsidR="00000000" w:rsidRDefault="008A40B5">
      <w:r>
        <w:t>В пунктах пропуска через Государственную границу определяются территории и помещения, где непосредственно ос</w:t>
      </w:r>
      <w:r>
        <w:t>уществляются пограничный и таможенный контроль, а в случаях, установленных международными договорами Российской Федерации и федеральными законами, и иные виды контроля. В местах осуществления пограничного и таможенного контроля вводятся дополнительные режи</w:t>
      </w:r>
      <w:r>
        <w:t xml:space="preserve">мные ограничения, устанавливаемые в соответствии с правилами и в порядке, которые предусмотрены </w:t>
      </w:r>
      <w:hyperlink w:anchor="sub_22" w:history="1">
        <w:r>
          <w:rPr>
            <w:rStyle w:val="a4"/>
          </w:rPr>
          <w:t>статьями 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и </w:t>
      </w:r>
      <w:hyperlink w:anchor="sub_24" w:history="1">
        <w:r>
          <w:rPr>
            <w:rStyle w:val="a4"/>
          </w:rPr>
          <w:t>24</w:t>
        </w:r>
      </w:hyperlink>
      <w:r>
        <w:t xml:space="preserve"> настоящего Закона.</w:t>
      </w:r>
    </w:p>
    <w:p w:rsidR="00000000" w:rsidRDefault="008A40B5"/>
    <w:p w:rsidR="00000000" w:rsidRDefault="008A40B5">
      <w:pPr>
        <w:pStyle w:val="1"/>
      </w:pPr>
      <w:bookmarkStart w:id="125" w:name="sub_600"/>
      <w:r>
        <w:lastRenderedPageBreak/>
        <w:t>Раздел VI</w:t>
      </w:r>
      <w:r>
        <w:br/>
        <w:t>Полномочия органов государстве</w:t>
      </w:r>
      <w:r>
        <w:t>нной власти в сфере защиты Государственной границы</w:t>
      </w:r>
    </w:p>
    <w:bookmarkEnd w:id="125"/>
    <w:p w:rsidR="00000000" w:rsidRDefault="008A40B5"/>
    <w:p w:rsidR="00000000" w:rsidRDefault="008A40B5">
      <w:pPr>
        <w:pStyle w:val="af2"/>
      </w:pPr>
      <w:bookmarkStart w:id="126" w:name="sub_27"/>
      <w:r>
        <w:rPr>
          <w:rStyle w:val="a3"/>
        </w:rPr>
        <w:t>Статья 27.</w:t>
      </w:r>
      <w:r>
        <w:t xml:space="preserve"> Полномочия органов государственной власти Российской Федерации</w:t>
      </w:r>
    </w:p>
    <w:bookmarkEnd w:id="126"/>
    <w:p w:rsidR="00000000" w:rsidRDefault="008A40B5">
      <w:r>
        <w:t>Органы государственной власти Российской Федерации осуществляют в сфере защиты Государственной границы полномоч</w:t>
      </w:r>
      <w:r>
        <w:t xml:space="preserve">ия, предусмотренные </w:t>
      </w:r>
      <w:hyperlink r:id="rId39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Законом.</w:t>
      </w:r>
    </w:p>
    <w:p w:rsidR="00000000" w:rsidRDefault="008A40B5">
      <w:r>
        <w:t>Федеральный орган исполнительной власти, уполномоченный в области безопасности, осуществляет государственное управление в сфере защиты и охраны Г</w:t>
      </w:r>
      <w:r>
        <w:t xml:space="preserve">осударственной границы, а также организацию пограничной службы. Пограничные органы, осуществляющие защиту и охрану Государственной границы, входят в состав </w:t>
      </w:r>
      <w:hyperlink r:id="rId40" w:history="1">
        <w:r>
          <w:rPr>
            <w:rStyle w:val="a4"/>
          </w:rPr>
          <w:t>федеральной службы безопасности</w:t>
        </w:r>
      </w:hyperlink>
      <w:r>
        <w:t>.</w:t>
      </w:r>
    </w:p>
    <w:p w:rsidR="00000000" w:rsidRDefault="008A40B5"/>
    <w:p w:rsidR="00000000" w:rsidRDefault="008A40B5">
      <w:pPr>
        <w:pStyle w:val="af2"/>
      </w:pPr>
      <w:bookmarkStart w:id="127" w:name="sub_28"/>
      <w:r>
        <w:rPr>
          <w:rStyle w:val="a3"/>
        </w:rPr>
        <w:t>Статья 28.</w:t>
      </w:r>
      <w:r>
        <w:t xml:space="preserve"> Полномочия федеральных органов исполнительной власти</w:t>
      </w:r>
    </w:p>
    <w:p w:rsidR="00000000" w:rsidRDefault="008A40B5">
      <w:bookmarkStart w:id="128" w:name="sub_2801"/>
      <w:bookmarkEnd w:id="127"/>
      <w:r>
        <w:t>1. Федеральный орган исполнительной власти, уполномоченный в области иностранных дел:</w:t>
      </w:r>
    </w:p>
    <w:p w:rsidR="00000000" w:rsidRDefault="008A40B5">
      <w:bookmarkStart w:id="129" w:name="sub_282"/>
      <w:bookmarkEnd w:id="128"/>
      <w:r>
        <w:t xml:space="preserve">на основе решений органов государственной власти Российской Федерации ведет переговоры </w:t>
      </w:r>
      <w:r>
        <w:t>по установлению и закреплению Государственной границы, установлению режима Государственной границы, готовит необходимые документы и материалы;</w:t>
      </w:r>
    </w:p>
    <w:bookmarkEnd w:id="129"/>
    <w:p w:rsidR="00000000" w:rsidRDefault="008A40B5">
      <w:r>
        <w:t>осуществляет внешнеполитическое, международно - правовое обеспечение защиты Государственной границы;</w:t>
      </w:r>
    </w:p>
    <w:p w:rsidR="00000000" w:rsidRDefault="008A40B5">
      <w:r>
        <w:t>оформ</w:t>
      </w:r>
      <w:r>
        <w:t>ляет в пределах своей компетенции документы на право въезда в Российскую Федерацию и выезда из Российской Федерации гражданам Российской Федерации, иностранным гражданам и лицам без гражданства;</w:t>
      </w:r>
    </w:p>
    <w:p w:rsidR="00000000" w:rsidRDefault="008A40B5">
      <w:bookmarkStart w:id="130" w:name="sub_2815"/>
      <w:r>
        <w:t>разрешает вопросы соблюдения режима Государственной г</w:t>
      </w:r>
      <w:r>
        <w:t>раницы, инциденты на Государственной границе, не урегулированные пограничными представителями Российской Федерации или федеральным органом исполнительной власти, уполномоченным в области обороны.</w:t>
      </w:r>
    </w:p>
    <w:p w:rsidR="00000000" w:rsidRDefault="008A40B5">
      <w:bookmarkStart w:id="131" w:name="sub_2811"/>
      <w:bookmarkEnd w:id="130"/>
      <w:r>
        <w:t>1.1. Федеральный орган исполнительной власти</w:t>
      </w:r>
      <w:r>
        <w:t>, уполномоченный в области безопасности:</w:t>
      </w:r>
    </w:p>
    <w:p w:rsidR="00000000" w:rsidRDefault="008A40B5">
      <w:bookmarkStart w:id="132" w:name="sub_28111"/>
      <w:bookmarkEnd w:id="131"/>
      <w:r>
        <w:t>совместно с федеральными органами исполнительной власти организует и обеспечивает в пределах своих полномочий защиту и охрану Государственной границы на суше, море, реках, озерах и иных водных объек</w:t>
      </w:r>
      <w:r>
        <w:t>тах, в пунктах пропуска через Государственную границу, разведывательную, контрразведывательную, оперативно-розыскную деятельность, а также пропуск через Государственную границу лиц, транспортных средств, грузов, товаров и животных;</w:t>
      </w:r>
    </w:p>
    <w:bookmarkEnd w:id="132"/>
    <w:p w:rsidR="00000000" w:rsidRDefault="008A40B5">
      <w:r>
        <w:t>координирует де</w:t>
      </w:r>
      <w:r>
        <w:t>ятельность федеральных органов исполнительной власти, осуществляющих на Государственной границе все виды контроля за соблюдением режима Государственной границы, пограничного режима и режима в пунктах пропуска через Государственную границу;</w:t>
      </w:r>
    </w:p>
    <w:p w:rsidR="00000000" w:rsidRDefault="008A40B5">
      <w:bookmarkStart w:id="133" w:name="sub_281104"/>
      <w:r>
        <w:t>обеспе</w:t>
      </w:r>
      <w:r>
        <w:t>чивает совместно с федеральным органом исполнительной власти, уполномоченным в области обороны, координацию пограничными органами деятельности Вооруженных Сил Российской Федерации по защите и охране Государственной границы, совместно с другими компетентным</w:t>
      </w:r>
      <w:r>
        <w:t>и федеральными органами исполнительной власти координацию мероприятий органов правоохранительной системы и органов специальных служб Российской Федерации на местах в интересах защиты и охраны Государственной границы;</w:t>
      </w:r>
    </w:p>
    <w:bookmarkEnd w:id="133"/>
    <w:p w:rsidR="00000000" w:rsidRDefault="008A40B5">
      <w:r>
        <w:t>участвует в подготовке органа</w:t>
      </w:r>
      <w:r>
        <w:t xml:space="preserve">ми государственной власти нормативных правовых </w:t>
      </w:r>
      <w:r>
        <w:lastRenderedPageBreak/>
        <w:t>актов, касающихся деятельности физических и юридических лиц, затрагивающей интересы защиты и охраны Государственной границы;</w:t>
      </w:r>
    </w:p>
    <w:p w:rsidR="00000000" w:rsidRDefault="008A40B5">
      <w:r>
        <w:t>участвует в делимитации, демаркации, редемаркации Государственной границы, разработк</w:t>
      </w:r>
      <w:r>
        <w:t>е нормативных правовых актов, устанавливающих режим Государственной границы;</w:t>
      </w:r>
    </w:p>
    <w:p w:rsidR="00000000" w:rsidRDefault="008A40B5">
      <w:r>
        <w:t>осуществляет по поручению Правительства Российской Федерации непосредственное руководство деятельностью пограничных представителей Российской Федерации;</w:t>
      </w:r>
    </w:p>
    <w:p w:rsidR="00000000" w:rsidRDefault="008A40B5">
      <w:r>
        <w:t>осуществляет добывание и о</w:t>
      </w:r>
      <w:r>
        <w:t>бработку информации об угрозах безопасности Российской Федерации в интересах защиты и охраны Государственной границы, представление ее Президенту Российской Федерации, в Правительство Российской Федерации, информирование заинтересованных федеральных органо</w:t>
      </w:r>
      <w:r>
        <w:t xml:space="preserve">в исполнительной власти в порядке, установленном федеральными </w:t>
      </w:r>
      <w:hyperlink r:id="rId41" w:history="1">
        <w:r>
          <w:rPr>
            <w:rStyle w:val="a4"/>
          </w:rPr>
          <w:t>законами</w:t>
        </w:r>
      </w:hyperlink>
      <w:r>
        <w:t>;</w:t>
      </w:r>
    </w:p>
    <w:p w:rsidR="00000000" w:rsidRDefault="008A40B5">
      <w:bookmarkStart w:id="134" w:name="sub_281109"/>
      <w:r>
        <w:t>обеспечивает собственную безопасность органов федеральной службы безопасности;</w:t>
      </w:r>
    </w:p>
    <w:p w:rsidR="00000000" w:rsidRDefault="008A40B5">
      <w:bookmarkStart w:id="135" w:name="sub_2811010"/>
      <w:bookmarkEnd w:id="134"/>
      <w:r>
        <w:t>совместно с органами государственн</w:t>
      </w:r>
      <w:r>
        <w:t>ой охраны участвует в обеспечении безопасности объектов государственной охраны на Государственной границе в пределах приграничной территории;</w:t>
      </w:r>
    </w:p>
    <w:p w:rsidR="00000000" w:rsidRDefault="008A40B5">
      <w:bookmarkStart w:id="136" w:name="sub_2811011"/>
      <w:bookmarkEnd w:id="135"/>
      <w:r>
        <w:t>во взаимодействии с федеральными органами исполнительной власти, уполномоченными в области т</w:t>
      </w:r>
      <w:r>
        <w:t>аможенного дела, в сфере внутренних дел, разрабатывает и осуществляет меры по борьбе с контрабандой;</w:t>
      </w:r>
    </w:p>
    <w:p w:rsidR="00000000" w:rsidRDefault="008A40B5">
      <w:bookmarkStart w:id="137" w:name="sub_281111"/>
      <w:bookmarkEnd w:id="136"/>
      <w:r>
        <w:t>осуществляет контрразведывательное обеспечение въезда на территорию Российской Федерации и выезда за пределы территории Российской Федерации граждан Российской Федерации, иностранных граждан и лиц без гражданства, а также режима пребывания иностранных граж</w:t>
      </w:r>
      <w:r>
        <w:t>дан и лиц без гражданства на территории Российской Федерации;</w:t>
      </w:r>
    </w:p>
    <w:p w:rsidR="00000000" w:rsidRDefault="008A40B5">
      <w:bookmarkStart w:id="138" w:name="sub_281113"/>
      <w:bookmarkEnd w:id="137"/>
      <w:r>
        <w:t>организует деятельность органов федеральной службы безопасности по защите и охране Государственной границы;</w:t>
      </w:r>
    </w:p>
    <w:p w:rsidR="00000000" w:rsidRDefault="008A40B5">
      <w:bookmarkStart w:id="139" w:name="sub_281114"/>
      <w:bookmarkEnd w:id="138"/>
      <w:r>
        <w:t>взаимодействует с федеральными органами исполн</w:t>
      </w:r>
      <w:r>
        <w:t>ительной власти и общественными объединениями, а также с соответствующими органами иностранных государств, международными организациями в интересах защиты и охраны Государственной границы.</w:t>
      </w:r>
    </w:p>
    <w:p w:rsidR="00000000" w:rsidRDefault="008A40B5">
      <w:bookmarkStart w:id="140" w:name="sub_2802"/>
      <w:bookmarkEnd w:id="139"/>
      <w:r>
        <w:t xml:space="preserve">2. </w:t>
      </w:r>
      <w:hyperlink r:id="rId42" w:history="1">
        <w:r>
          <w:rPr>
            <w:rStyle w:val="a4"/>
          </w:rPr>
          <w:t>Утратил сил</w:t>
        </w:r>
        <w:r>
          <w:rPr>
            <w:rStyle w:val="a4"/>
          </w:rPr>
          <w:t>у</w:t>
        </w:r>
      </w:hyperlink>
      <w:r>
        <w:t xml:space="preserve"> с 1 июля 2003 г.</w:t>
      </w:r>
    </w:p>
    <w:p w:rsidR="00000000" w:rsidRDefault="008A40B5">
      <w:bookmarkStart w:id="141" w:name="sub_2803"/>
      <w:bookmarkEnd w:id="140"/>
      <w:r>
        <w:t>3. Федеральный орган исполнительной власти, уполномоченный в области обороны:</w:t>
      </w:r>
    </w:p>
    <w:bookmarkEnd w:id="141"/>
    <w:p w:rsidR="00000000" w:rsidRDefault="008A40B5">
      <w:r>
        <w:t>обеспечивает защиту Государственной границы в воздушном пространстве и подводной среде;</w:t>
      </w:r>
    </w:p>
    <w:p w:rsidR="00000000" w:rsidRDefault="008A40B5">
      <w:bookmarkStart w:id="142" w:name="sub_28033"/>
      <w:r>
        <w:t>обеспечивает участие Вооруженных Си</w:t>
      </w:r>
      <w:r>
        <w:t>л Российской Федерации в защите Государственной границы на суше, море, пограничных реках, озерах и иных водных объектах в случаях и порядке, определенных настоящим Законом, другими федеральными законами;</w:t>
      </w:r>
    </w:p>
    <w:bookmarkEnd w:id="142"/>
    <w:p w:rsidR="00000000" w:rsidRDefault="008A40B5">
      <w:r>
        <w:t>разрешает в пределах своей компетенции инци</w:t>
      </w:r>
      <w:r>
        <w:t>денты, связанные с нарушением режима Государственной границы;</w:t>
      </w:r>
    </w:p>
    <w:p w:rsidR="00000000" w:rsidRDefault="008A40B5">
      <w:bookmarkStart w:id="143" w:name="sub_280305"/>
      <w:r>
        <w:t>оказывает содействие пограничным органам в ресурсном, разведывательном и ином обеспечении защиты Государственной границы на основе законодательства Российской Федерации и межведомствен</w:t>
      </w:r>
      <w:r>
        <w:t>ных соглашений.</w:t>
      </w:r>
    </w:p>
    <w:p w:rsidR="00000000" w:rsidRDefault="008A40B5">
      <w:bookmarkStart w:id="144" w:name="sub_2804"/>
      <w:bookmarkEnd w:id="143"/>
      <w:r>
        <w:t>4. Федеральные органы исполнительной власти, осуществляющие на Государственной границе таможенный контроль, а в случаях, установленных международными договорами Российской Федерации и федеральными законами, и иные виды кон</w:t>
      </w:r>
      <w:r>
        <w:t>троля:</w:t>
      </w:r>
    </w:p>
    <w:bookmarkEnd w:id="144"/>
    <w:p w:rsidR="00000000" w:rsidRDefault="008A40B5">
      <w:r>
        <w:lastRenderedPageBreak/>
        <w:t>организуют и проводят мероприятия по защите на Государственной границе экономических, экологических и иных интересов личности, общества и государства;</w:t>
      </w:r>
    </w:p>
    <w:p w:rsidR="00000000" w:rsidRDefault="008A40B5">
      <w:r>
        <w:t>издают в пределах своей компетенции нормативные акты, обязательные для исполнения всеми юр</w:t>
      </w:r>
      <w:r>
        <w:t>идическими и физическими лицами на территории Российской Федерации;</w:t>
      </w:r>
    </w:p>
    <w:p w:rsidR="00000000" w:rsidRDefault="008A40B5">
      <w:r>
        <w:t>контролируют соблюдение предприятиями, организациями, учреждениями, общественными объединениями, гражданами требований международных договоров Российской Федерации, законодательства Россий</w:t>
      </w:r>
      <w:r>
        <w:t>ской Федерации по вопросам, входящим в их компетенцию;</w:t>
      </w:r>
    </w:p>
    <w:p w:rsidR="00000000" w:rsidRDefault="008A40B5">
      <w:bookmarkStart w:id="145" w:name="sub_28405"/>
      <w:r>
        <w:t>создают контрольные органы (пункты) и организуют их работу;</w:t>
      </w:r>
    </w:p>
    <w:p w:rsidR="00000000" w:rsidRDefault="008A40B5">
      <w:bookmarkStart w:id="146" w:name="sub_28406"/>
      <w:bookmarkEnd w:id="145"/>
      <w:r>
        <w:t>взаимодействуют друг с другом и оказывают содействие пограничным органам в защите Государственной границы;</w:t>
      </w:r>
    </w:p>
    <w:bookmarkEnd w:id="146"/>
    <w:p w:rsidR="00000000" w:rsidRDefault="008A40B5">
      <w:r>
        <w:t>сотрудничают в защите Государственной границы с соответствующими органами иностранных государств.</w:t>
      </w:r>
    </w:p>
    <w:p w:rsidR="00000000" w:rsidRDefault="008A40B5">
      <w:bookmarkStart w:id="147" w:name="sub_28401"/>
      <w:r>
        <w:t xml:space="preserve">4.1. Кроме указанных в </w:t>
      </w:r>
      <w:hyperlink w:anchor="sub_2804" w:history="1">
        <w:r>
          <w:rPr>
            <w:rStyle w:val="a4"/>
          </w:rPr>
          <w:t>пункте 4</w:t>
        </w:r>
      </w:hyperlink>
      <w:r>
        <w:t xml:space="preserve"> настоящей статьи полномочий таможенные органы:</w:t>
      </w:r>
    </w:p>
    <w:p w:rsidR="00000000" w:rsidRDefault="008A40B5">
      <w:bookmarkStart w:id="148" w:name="sub_284012"/>
      <w:bookmarkEnd w:id="147"/>
      <w:r>
        <w:t>производят отдельные де</w:t>
      </w:r>
      <w:r>
        <w:t xml:space="preserve">йствия, связанные с осуществлением иных видов контроля,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bookmarkEnd w:id="148"/>
    <w:p w:rsidR="00000000" w:rsidRDefault="008A40B5">
      <w:r>
        <w:t>обеспечивают внесение данных о перемещаемых через Государственную границу грузах, товарах и жи</w:t>
      </w:r>
      <w:r>
        <w:t>вотных в межведомственную информационную систему. Положение о межведомственной информационной системе утверждается Правительством Российской Федерации.</w:t>
      </w:r>
    </w:p>
    <w:p w:rsidR="00000000" w:rsidRDefault="008A40B5">
      <w:bookmarkStart w:id="149" w:name="sub_2805"/>
      <w:r>
        <w:t>5. Федеральный орган исполнительной власти, уполномоченный в области внутренних дел:</w:t>
      </w:r>
    </w:p>
    <w:p w:rsidR="00000000" w:rsidRDefault="008A40B5">
      <w:bookmarkStart w:id="150" w:name="sub_28502"/>
      <w:bookmarkEnd w:id="149"/>
      <w:r>
        <w:t>оказывает содействие пограничным органам в проведении мероприятий по защите Государственной границы, борьбе с нелегальной деятельностью через нее, розыске лиц, нарушивших режим Государственной границы, в выяснении и проверке обстоятельств правонаруше</w:t>
      </w:r>
      <w:r>
        <w:t>ний граждан, задержанных в административном или уголовно-процессуальном порядке;</w:t>
      </w:r>
    </w:p>
    <w:p w:rsidR="00000000" w:rsidRDefault="008A40B5">
      <w:bookmarkStart w:id="151" w:name="sub_28503"/>
      <w:bookmarkEnd w:id="150"/>
      <w:r>
        <w:t xml:space="preserve">информирует пограничные органы о состоянии правопорядка в приграничных районах Российской Федерации, выявленных противоправных действиях, преступных группах </w:t>
      </w:r>
      <w:r>
        <w:t>и лицах, имеющих противоправные устремления в отношении Государственной границы и пограничных органов;</w:t>
      </w:r>
    </w:p>
    <w:p w:rsidR="00000000" w:rsidRDefault="008A40B5">
      <w:bookmarkStart w:id="152" w:name="sub_28504"/>
      <w:bookmarkEnd w:id="151"/>
      <w:r>
        <w:t xml:space="preserve">абзац четвертый </w:t>
      </w:r>
      <w:hyperlink r:id="rId44" w:history="1">
        <w:r>
          <w:rPr>
            <w:rStyle w:val="a4"/>
          </w:rPr>
          <w:t>утратил силу</w:t>
        </w:r>
      </w:hyperlink>
      <w:r>
        <w:t>;</w:t>
      </w:r>
    </w:p>
    <w:bookmarkEnd w:id="152"/>
    <w:p w:rsidR="00000000" w:rsidRDefault="008A40B5">
      <w:r>
        <w:t xml:space="preserve">обеспечивает участие органов внутренних дел в контроле за </w:t>
      </w:r>
      <w:r>
        <w:t>соблюдением пограничного режима и режима в пунктах пропуска через Государственную границу;</w:t>
      </w:r>
    </w:p>
    <w:p w:rsidR="00000000" w:rsidRDefault="008A40B5">
      <w:bookmarkStart w:id="153" w:name="sub_2856"/>
      <w:r>
        <w:t>обеспечивает по представлениям пограничных органов временное ограничение или воспрещение доступа граждан на отдельные участки местности или объекты вблизи Го</w:t>
      </w:r>
      <w:r>
        <w:t>сударственной границы во время проведения пограничных поисков и операций,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границы;</w:t>
      </w:r>
    </w:p>
    <w:bookmarkEnd w:id="153"/>
    <w:p w:rsidR="00000000" w:rsidRDefault="008A40B5">
      <w:r>
        <w:t>обеспечивает обществен</w:t>
      </w:r>
      <w:r>
        <w:t>ный порядок при проведении на Государственной границе и в приграничных районах Российской Федерации массовых мероприятий федерального или международного характера;</w:t>
      </w:r>
    </w:p>
    <w:p w:rsidR="00000000" w:rsidRDefault="008A40B5">
      <w:r>
        <w:t>обеспечивает правопорядок в приграничных районах при возникновении чрезвычайных ситуаций, вв</w:t>
      </w:r>
      <w:r>
        <w:t>едении режима чрезвычайного положения;</w:t>
      </w:r>
    </w:p>
    <w:p w:rsidR="00000000" w:rsidRDefault="008A40B5">
      <w:bookmarkStart w:id="154" w:name="sub_28509"/>
      <w:r>
        <w:t>участвует в правовом воспитании населения приграничных районов Российской Федерации, профилактике совместно с пограничными органами правонарушений на Государственной границе и в пунктах пропуска через нее.</w:t>
      </w:r>
    </w:p>
    <w:p w:rsidR="00000000" w:rsidRDefault="008A40B5">
      <w:bookmarkStart w:id="155" w:name="sub_2806"/>
      <w:bookmarkEnd w:id="154"/>
      <w:r>
        <w:lastRenderedPageBreak/>
        <w:t xml:space="preserve">6. </w:t>
      </w:r>
      <w:hyperlink r:id="rId45" w:history="1">
        <w:r>
          <w:rPr>
            <w:rStyle w:val="a4"/>
          </w:rPr>
          <w:t>Утратил силу</w:t>
        </w:r>
      </w:hyperlink>
      <w:r>
        <w:t xml:space="preserve"> с 1 июля 2003 г.</w:t>
      </w:r>
    </w:p>
    <w:p w:rsidR="00000000" w:rsidRDefault="008A40B5">
      <w:bookmarkStart w:id="156" w:name="sub_2807"/>
      <w:bookmarkEnd w:id="155"/>
      <w:r>
        <w:t xml:space="preserve">7. Федеральный орган исполнительной власти, уполномоченный в области внешней разведки, во взаимодействии с федеральным </w:t>
      </w:r>
      <w:r>
        <w:t>органом исполнительной власти, уполномоченным в области безопасности, осуществляет разведывательную деятельность в интересах защиты Государственной границы.</w:t>
      </w:r>
    </w:p>
    <w:p w:rsidR="00000000" w:rsidRDefault="008A40B5">
      <w:bookmarkStart w:id="157" w:name="sub_2808"/>
      <w:bookmarkEnd w:id="156"/>
      <w:r>
        <w:t>8. Федеральный орган исполнительной власти, осуществляющий функции по выработке и р</w:t>
      </w:r>
      <w:r>
        <w:t xml:space="preserve">еализации государственной политики и нормативно-правовому регулированию в сфере деятельности войск национальной гвардии Российской Федерации, обеспечивает участие войск национальной гвардии Российской Федерации в защите Государственной границы в случаях и </w:t>
      </w:r>
      <w:r>
        <w:t>порядке, предусмотренных настоящим Законом.</w:t>
      </w:r>
    </w:p>
    <w:bookmarkEnd w:id="157"/>
    <w:p w:rsidR="00000000" w:rsidRDefault="008A40B5"/>
    <w:p w:rsidR="00000000" w:rsidRDefault="008A40B5">
      <w:pPr>
        <w:pStyle w:val="af2"/>
      </w:pPr>
      <w:bookmarkStart w:id="158" w:name="sub_29"/>
      <w:r>
        <w:rPr>
          <w:rStyle w:val="a3"/>
        </w:rPr>
        <w:t>Статья 29.</w:t>
      </w:r>
      <w:r>
        <w:t xml:space="preserve"> Полномочия органов государственной власти субъектов Российской Федерации</w:t>
      </w:r>
    </w:p>
    <w:p w:rsidR="00000000" w:rsidRDefault="008A40B5">
      <w:bookmarkStart w:id="159" w:name="sub_2901"/>
      <w:bookmarkEnd w:id="158"/>
      <w:r>
        <w:t>Органы государственной власти субъектов Российской Федерации в соответствии с полномочиями, устанав</w:t>
      </w:r>
      <w:r>
        <w:t>ливаемыми законодательством Российской Федерации:</w:t>
      </w:r>
    </w:p>
    <w:p w:rsidR="00000000" w:rsidRDefault="008A40B5">
      <w:bookmarkStart w:id="160" w:name="sub_2902"/>
      <w:bookmarkEnd w:id="159"/>
      <w:r>
        <w:t>создают условия для защиты Государственной границы уполномоченным на то законом Вооруженным Силам Российской Федерации, другим войскам, воинским формированиям и органам, принимают в этих цел</w:t>
      </w:r>
      <w:r>
        <w:t>ях законы и иные нормативные правовые акты в пределах, установленных настоящим Законом;</w:t>
      </w:r>
    </w:p>
    <w:p w:rsidR="00000000" w:rsidRDefault="008A40B5">
      <w:bookmarkStart w:id="161" w:name="sub_2903"/>
      <w:bookmarkEnd w:id="160"/>
      <w:r>
        <w:t xml:space="preserve">абзац третий </w:t>
      </w:r>
      <w:hyperlink r:id="rId46" w:history="1">
        <w:r>
          <w:rPr>
            <w:rStyle w:val="a4"/>
          </w:rPr>
          <w:t>утратил силу</w:t>
        </w:r>
      </w:hyperlink>
      <w:r>
        <w:t xml:space="preserve"> с 1 января 2005 г.</w:t>
      </w:r>
    </w:p>
    <w:p w:rsidR="00000000" w:rsidRDefault="008A40B5">
      <w:bookmarkStart w:id="162" w:name="sub_29041"/>
      <w:bookmarkEnd w:id="161"/>
      <w:r>
        <w:t>информируют пограничные органы по вопросам, кас</w:t>
      </w:r>
      <w:r>
        <w:t>ающимся обстановки в приграничных районах Российской Федерации;</w:t>
      </w:r>
    </w:p>
    <w:p w:rsidR="00000000" w:rsidRDefault="008A40B5">
      <w:bookmarkStart w:id="163" w:name="sub_2904"/>
      <w:bookmarkEnd w:id="162"/>
      <w:r>
        <w:t>создают условия для участия граждан на добровольных началах в защите Государственной границы;</w:t>
      </w:r>
    </w:p>
    <w:p w:rsidR="00000000" w:rsidRDefault="008A40B5">
      <w:bookmarkStart w:id="164" w:name="sub_2907"/>
      <w:bookmarkEnd w:id="163"/>
      <w:r>
        <w:t>контролируют на своих территориях выполнение всеми органами, пред</w:t>
      </w:r>
      <w:r>
        <w:t>приятиями, учреждениями, организациями, общественными объединениями, а также должностными лицами и гражданами законодательства Российской Федерации о Государственной границе.</w:t>
      </w:r>
    </w:p>
    <w:bookmarkEnd w:id="164"/>
    <w:p w:rsidR="00000000" w:rsidRDefault="008A40B5"/>
    <w:p w:rsidR="00000000" w:rsidRDefault="008A40B5">
      <w:pPr>
        <w:pStyle w:val="1"/>
      </w:pPr>
      <w:bookmarkStart w:id="165" w:name="sub_700"/>
      <w:r>
        <w:t>Раздел VII</w:t>
      </w:r>
      <w:r>
        <w:br/>
        <w:t>Полномочия пограничных органов, Вооруженных Сил Россий</w:t>
      </w:r>
      <w:r>
        <w:t>ской Федерации, других войск, воинских формирований и органов в сфере защиты Государственной границы</w:t>
      </w:r>
    </w:p>
    <w:bookmarkEnd w:id="165"/>
    <w:p w:rsidR="00000000" w:rsidRDefault="008A40B5"/>
    <w:p w:rsidR="00000000" w:rsidRDefault="008A40B5">
      <w:pPr>
        <w:pStyle w:val="af2"/>
      </w:pPr>
      <w:bookmarkStart w:id="166" w:name="sub_30"/>
      <w:r>
        <w:rPr>
          <w:rStyle w:val="a3"/>
        </w:rPr>
        <w:t>Статья 30.</w:t>
      </w:r>
      <w:r>
        <w:t xml:space="preserve"> Полномочия пограничных органов</w:t>
      </w:r>
    </w:p>
    <w:p w:rsidR="00000000" w:rsidRDefault="008A40B5">
      <w:bookmarkStart w:id="167" w:name="sub_3001"/>
      <w:bookmarkEnd w:id="166"/>
      <w:r>
        <w:t>Пограничные органы охраняют Государственную границу на суше, море, реках, озерах и ин</w:t>
      </w:r>
      <w:r>
        <w:t>ых водных объектах, в пунктах пропуска через Государственную границу, а также осуществляют пропуск через Государственную границу. В этих целях они:</w:t>
      </w:r>
    </w:p>
    <w:bookmarkEnd w:id="167"/>
    <w:p w:rsidR="00000000" w:rsidRDefault="008A40B5">
      <w:r>
        <w:t>обеспечивают всеми имеющимися мерами недопущение противоправного изменения прохождения Государственн</w:t>
      </w:r>
      <w:r>
        <w:t>ой границы на местности;</w:t>
      </w:r>
    </w:p>
    <w:p w:rsidR="00000000" w:rsidRDefault="008A40B5">
      <w:bookmarkStart w:id="168" w:name="sub_3012"/>
      <w:r>
        <w:t xml:space="preserve">осуществляют контроль за соблюдением имеющих разрешительный или уведомительный характер </w:t>
      </w:r>
      <w:hyperlink r:id="rId47" w:history="1">
        <w:r>
          <w:rPr>
            <w:rStyle w:val="a4"/>
          </w:rPr>
          <w:t>правил</w:t>
        </w:r>
      </w:hyperlink>
      <w:r>
        <w:t xml:space="preserve"> режима Государственной границы, пограничного режима и режима в пунктах пропуска через Гос</w:t>
      </w:r>
      <w:r>
        <w:t>ударственную границу;</w:t>
      </w:r>
    </w:p>
    <w:p w:rsidR="00000000" w:rsidRDefault="008A40B5">
      <w:bookmarkStart w:id="169" w:name="sub_3013"/>
      <w:bookmarkEnd w:id="168"/>
      <w:r>
        <w:t>проводят войсковую, разведывательную, контрразведывательную, оперативно-розыскную, режимно-пропускную и военно-техническую деятельность;</w:t>
      </w:r>
    </w:p>
    <w:p w:rsidR="00000000" w:rsidRDefault="008A40B5">
      <w:bookmarkStart w:id="170" w:name="sub_315"/>
      <w:bookmarkEnd w:id="169"/>
      <w:r>
        <w:t>осуществляют производство по делам об административных правонаруше</w:t>
      </w:r>
      <w:r>
        <w:t xml:space="preserve">ниях, отнесенным к их ведению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пределах своей </w:t>
      </w:r>
      <w:r>
        <w:lastRenderedPageBreak/>
        <w:t>компетенции рассматривают эти дела и исполняют постановления по ним;</w:t>
      </w:r>
    </w:p>
    <w:p w:rsidR="00000000" w:rsidRDefault="008A40B5">
      <w:bookmarkStart w:id="171" w:name="sub_316"/>
      <w:bookmarkEnd w:id="170"/>
      <w:r>
        <w:t xml:space="preserve">ведут дознание по делам, отнесенным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их ведению;</w:t>
      </w:r>
    </w:p>
    <w:p w:rsidR="00000000" w:rsidRDefault="008A40B5">
      <w:bookmarkStart w:id="172" w:name="sub_317"/>
      <w:bookmarkEnd w:id="171"/>
      <w:r>
        <w:t>осуществляют профилактику правонарушений, борьба с которыми входит в компетенцию пограничных органов;</w:t>
      </w:r>
    </w:p>
    <w:bookmarkEnd w:id="172"/>
    <w:p w:rsidR="00000000" w:rsidRDefault="008A40B5">
      <w:r>
        <w:t>участвуют в деятельности пограничных представителе</w:t>
      </w:r>
      <w:r>
        <w:t>й Российской Федерации;</w:t>
      </w:r>
    </w:p>
    <w:p w:rsidR="00000000" w:rsidRDefault="008A40B5">
      <w:r>
        <w:t>проводят при необходимости пограничные поиски и операции;</w:t>
      </w:r>
    </w:p>
    <w:p w:rsidR="00000000" w:rsidRDefault="008A40B5">
      <w:bookmarkStart w:id="173" w:name="sub_320"/>
      <w:r>
        <w:t>осуществляют контроль в отношении иностранных граждан и лиц без гражданства, въезжающих на территорию Российской Федерации (в том числе лиц, ищущих убежище), а также и</w:t>
      </w:r>
      <w:r>
        <w:t xml:space="preserve">ностранных граждан и лиц без гражданства, следующих транзитом через территорию Российской Федерации, их идентификацию (сличение документов, удостоверяющих личность, с личностью предъявителя) и учет в пунктах пропуска через Государственную границу. Порядок </w:t>
      </w:r>
      <w:r>
        <w:t>такого учета и порядок взаимодействия пограничных органов и органов иммиграционного контроля по вопросам учета иностранных граждан и лиц без гражданства, въезжающих на территорию Российской Федерации (в том числе лиц, ищущих убежище), а также иностранных г</w:t>
      </w:r>
      <w:r>
        <w:t>раждан и лиц без гражданства, следующих транзитом через территорию Российской Федерации, определяются Правительством Российской Федерации.</w:t>
      </w:r>
    </w:p>
    <w:p w:rsidR="00000000" w:rsidRDefault="008A40B5">
      <w:bookmarkStart w:id="174" w:name="sub_3002"/>
      <w:bookmarkEnd w:id="173"/>
      <w:r>
        <w:t>Пограничные органы в пределах приграничной территории имеют право:</w:t>
      </w:r>
    </w:p>
    <w:p w:rsidR="00000000" w:rsidRDefault="008A40B5">
      <w:bookmarkStart w:id="175" w:name="sub_30021"/>
      <w:bookmarkEnd w:id="174"/>
      <w:r>
        <w:t>1) возводить необх</w:t>
      </w:r>
      <w:r>
        <w:t xml:space="preserve">одимые инженерно-технические сооружения, осуществлять строительство линий связи и коммуникаций, размещать и использовать технику и вооружение на предоставляемых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</w:t>
      </w:r>
      <w:r>
        <w:t>емельных участках;</w:t>
      </w:r>
    </w:p>
    <w:p w:rsidR="00000000" w:rsidRDefault="008A40B5">
      <w:bookmarkStart w:id="176" w:name="sub_30022"/>
      <w:bookmarkEnd w:id="175"/>
      <w:r>
        <w:t>2) находиться на любых участках местности и передвигаться по ним при исполнении служебных обязанностей; требовать от собственников земельных участков, землепользователей, землевладельцев и арендаторов выделения мест для</w:t>
      </w:r>
      <w:r>
        <w:t xml:space="preserve"> передвижения пограничных нарядов, оборудования и содержания в надлежащем состоянии проходов через ограждения, переходов через другие препятствия; сопровождать российские и иностранные суда и иные транспортные средства и располагать на них пограничные наря</w:t>
      </w:r>
      <w:r>
        <w:t>ды; в целях предотвращения и пресечения нарушений режима Государственной границы, пограничного режима, режима в пунктах пропуска через Государственную границу проверять необходимые документы у лиц и документы транспортных средств, производить досмотр (осмо</w:t>
      </w:r>
      <w:r>
        <w:t>тр) транспортных средств и перевозимых на них грузов;</w:t>
      </w:r>
    </w:p>
    <w:p w:rsidR="00000000" w:rsidRDefault="008A40B5">
      <w:bookmarkStart w:id="177" w:name="sub_30023"/>
      <w:bookmarkEnd w:id="176"/>
      <w:r>
        <w:t>3) осуществлять пограничными нарядами задержание и личный досмотр лиц, в отношении которых имеются основания подозревать их в нарушении режима Государственной границы, пограничного реж</w:t>
      </w:r>
      <w:r>
        <w:t>има, режима в пунктах пропуска через Государственную границу, доставление таких лиц в расположение подразделений, частей пограничных органов или иные места для выяснения обстоятельств нарушения; останавливать, осматривать и задерживать пограничными корабля</w:t>
      </w:r>
      <w:r>
        <w:t>ми российские и иностранные суда, допустившие нарушения указанных режимов, и доставлять (конвоировать) их в ближайший российский порт для выяснения обстоятельств нарушения. Во время осмотра и конвоирования судна работа его радиостанций не допускается. О ка</w:t>
      </w:r>
      <w:r>
        <w:t>ждом случае осмотра, задержания судна составляется протокол. К протоколу задержания судна прилагаются изъятые у капитана судовые и грузовые документы;</w:t>
      </w:r>
    </w:p>
    <w:p w:rsidR="00000000" w:rsidRDefault="008A40B5">
      <w:bookmarkStart w:id="178" w:name="sub_30024"/>
      <w:bookmarkEnd w:id="177"/>
      <w:r>
        <w:t xml:space="preserve">4) осуществлять задержание лиц, совершивших административные правонарушения или преступления в области защиты Государственной границы, в соответствии с требованиями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администрати</w:t>
      </w:r>
      <w:r>
        <w:t xml:space="preserve">вных правонарушениях или уголовно-процессуального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lastRenderedPageBreak/>
        <w:t>Российской Федерации;</w:t>
      </w:r>
    </w:p>
    <w:p w:rsidR="00000000" w:rsidRDefault="008A40B5">
      <w:bookmarkStart w:id="179" w:name="sub_30025"/>
      <w:bookmarkEnd w:id="178"/>
      <w:r>
        <w:t xml:space="preserve">5) задерживать иностранных граждан и лиц без гражданства, совершивших незаконное пересечение Государственной </w:t>
      </w:r>
      <w:r>
        <w:t xml:space="preserve">границы, в отношении которых на основаниях, предусмотренных частью четвертой </w:t>
      </w:r>
      <w:hyperlink w:anchor="sub_14" w:history="1">
        <w:r>
          <w:rPr>
            <w:rStyle w:val="a4"/>
          </w:rPr>
          <w:t>статьи 14</w:t>
        </w:r>
      </w:hyperlink>
      <w:r>
        <w:t xml:space="preserve"> настоящего Закона, приняты решения о передаче их властям сопредельных государств или выдворении за пределы Российской Федерации либо приняты пост</w:t>
      </w:r>
      <w:r>
        <w:t>ановления об административном выдворении за пределы Российской Федерации, и содержать указанных лиц по постановлению суда в специально отведенных для этого помещениях пограничных органов на время, необходимое для исполнения постановления;</w:t>
      </w:r>
    </w:p>
    <w:p w:rsidR="00000000" w:rsidRDefault="008A40B5">
      <w:bookmarkStart w:id="180" w:name="sub_30026"/>
      <w:bookmarkEnd w:id="179"/>
      <w:r>
        <w:t>6) содержать лиц, подвергнутых административному задержанию в помещениях пограничных органов, специально отведенных для этих целей, лиц, задержанных в уголовно-процессуальном порядке по подозрению в совершении преступления, и подозреваемых, в отношении ко</w:t>
      </w:r>
      <w:r>
        <w:t>торых в качестве меры пресечения применено заключение под стражу, - в изоляторах временного содержания или в помещениях пограничных органов, специально отведенных для содержания лиц, подвергнутых административному задержанию, в необходимых случаях помещать</w:t>
      </w:r>
      <w:r>
        <w:t xml:space="preserve"> указанных лиц в следственные изоляторы, изоляторы временного содержания и другие специально отведенные помещения органов внутренних дел;</w:t>
      </w:r>
    </w:p>
    <w:p w:rsidR="00000000" w:rsidRDefault="008A40B5">
      <w:bookmarkStart w:id="181" w:name="sub_30027"/>
      <w:bookmarkEnd w:id="180"/>
      <w:r>
        <w:t>7) приглашать лиц в подразделения пограничных органов и получать от них объяснения об известных им о</w:t>
      </w:r>
      <w:r>
        <w:t>бстоятельствах незаконного пересечения Государственной границы или иного нарушения режима Государственной границы, нарушения пограничного режима или режима в пунктах пропуска через Государственную границу. В необходимых случаях получение объяснений об обст</w:t>
      </w:r>
      <w:r>
        <w:t>оятельствах указанных нарушений может осуществляться и в иных местах;</w:t>
      </w:r>
    </w:p>
    <w:p w:rsidR="00000000" w:rsidRDefault="008A40B5">
      <w:bookmarkStart w:id="182" w:name="sub_308"/>
      <w:bookmarkEnd w:id="181"/>
      <w:r>
        <w:t>8) делать в документах на право пересечения Государственной границы соответствующие отметки и при необходимости временно изымать такие документы, а также изымать недейств</w:t>
      </w:r>
      <w:r>
        <w:t>ительные документы; продлевать действие просроченных российских виз иностранным гражданам и лицам без гражданства в местах, где отсутствуют представительства федерального органа исполнительной власти, уполномоченного в области иностранных дел;</w:t>
      </w:r>
    </w:p>
    <w:p w:rsidR="00000000" w:rsidRDefault="008A40B5">
      <w:bookmarkStart w:id="183" w:name="sub_309"/>
      <w:bookmarkEnd w:id="182"/>
      <w:r>
        <w:t>9) передавать таможенным органам, а в отсутствие таможенных органов задерживать обнаруженные пограничными органами при выполнении возложенных на них задач по защите Государственной границы в пределах приграничной территории перемещаемую через Государстве</w:t>
      </w:r>
      <w:r>
        <w:t>нную границу контрабанду и другие незаконно перемещаемые через Государственную границу товары, грузы и транспортные средства;</w:t>
      </w:r>
    </w:p>
    <w:p w:rsidR="00000000" w:rsidRDefault="008A40B5">
      <w:bookmarkStart w:id="184" w:name="sub_310"/>
      <w:bookmarkEnd w:id="183"/>
      <w:r>
        <w:t>10) временно ограничивать или запрещать движение лиц и транспортных средств, включая маломерные суда (средства) и ср</w:t>
      </w:r>
      <w:r>
        <w:t>едства передвижения по льду, а также не допускать граждан на отдельные участки местности, обязывать их остаться там или покинуть эти участки в целях защиты здоровья и жизни людей при проведении пограничных поисков и операций, иных розыскных действий, а так</w:t>
      </w:r>
      <w:r>
        <w:t>же действий по уголовным делам и делам об административных правонарушениях;</w:t>
      </w:r>
    </w:p>
    <w:p w:rsidR="00000000" w:rsidRDefault="008A40B5">
      <w:bookmarkStart w:id="185" w:name="sub_3011"/>
      <w:bookmarkEnd w:id="184"/>
      <w:r>
        <w:t>11) при возникновении угрозы интересам Российской Федерации на Государственной границе временно с уведомлением органов местного самоуправления, заинтересованных пред</w:t>
      </w:r>
      <w:r>
        <w:t>приятий, учреждений, организаций ограничивать производство различных работ, за исключением работ оборонного значения и работ, связанных со стихийными бедствиями или особо опасными инфекционными болезнями;</w:t>
      </w:r>
    </w:p>
    <w:p w:rsidR="00000000" w:rsidRDefault="008A40B5">
      <w:bookmarkStart w:id="186" w:name="sub_312"/>
      <w:bookmarkEnd w:id="185"/>
      <w:r>
        <w:t>12) входить в любое время суток в жи</w:t>
      </w:r>
      <w:r>
        <w:t xml:space="preserve">лые и иные помещения граждан, на территории и в помещения предприятий, учреждений, организаций, кроме имеющих дипломатический иммунитет, и осматривать их при преследовании лиц, в отношении </w:t>
      </w:r>
      <w:r>
        <w:lastRenderedPageBreak/>
        <w:t>которых имеются достаточные основания подозревать их в нарушении ре</w:t>
      </w:r>
      <w:r>
        <w:t>жима Государственной границы. Если вход в жилое помещение осуществлен без согласия проживающих в нем лиц, об этом в течение 24 часов уведомляется прокурор;</w:t>
      </w:r>
    </w:p>
    <w:p w:rsidR="00000000" w:rsidRDefault="008A40B5">
      <w:bookmarkStart w:id="187" w:name="sub_30213"/>
      <w:bookmarkEnd w:id="186"/>
      <w:r>
        <w:t xml:space="preserve">13) использовать беспрепятственно в служебных целях средства связи, а при отражении </w:t>
      </w:r>
      <w:r>
        <w:t>вооруженных вторжений на территорию Российской Федерации, воспрепятствовании незаконным массовым пересечениям Государственной границы, проведении поисковых мероприятий, доставлении лиц, подозреваемых в совершении правонарушений, - транспортные средства, пр</w:t>
      </w:r>
      <w:r>
        <w:t xml:space="preserve">инадлежащие предприятиям (независимо от форм собственности), учреждениям, организациям, общественным объединениям, и в необходимых случаях - гражданам, с возмещением владельцам, по их требованию, в установленном </w:t>
      </w:r>
      <w:hyperlink r:id="rId53" w:history="1">
        <w:r>
          <w:rPr>
            <w:rStyle w:val="a4"/>
          </w:rPr>
          <w:t>законом</w:t>
        </w:r>
      </w:hyperlink>
      <w:r>
        <w:t xml:space="preserve"> порядке расходов либо причиненного ущерба. Исключение составляют средства связи и транспорт, принадлежащие дипломатическим, консульским и иным представительствам иностранных государств, международным организациям, и транспортные средства специального назн</w:t>
      </w:r>
      <w:r>
        <w:t>ачения;</w:t>
      </w:r>
    </w:p>
    <w:p w:rsidR="00000000" w:rsidRDefault="008A40B5">
      <w:bookmarkStart w:id="188" w:name="sub_30214"/>
      <w:bookmarkEnd w:id="187"/>
      <w:r>
        <w:t>14) запрашивать и получать безвозмездно от государственных органов, предприятий и их объединений, учреждений, организаций и общественных объединений информацию, необходимую для исполнения обязанностей, возложенных законом на погра</w:t>
      </w:r>
      <w:r>
        <w:t>ничные органы, за исключением случаев, когда законом установлен специальный порядок получения информации, а также получать и использовать дактилоскопическую информацию, содержащуюся в информационных массивах органов внутренних дел и федеральных органов исп</w:t>
      </w:r>
      <w:r>
        <w:t xml:space="preserve">олнительной власти,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A40B5">
      <w:bookmarkStart w:id="189" w:name="sub_30215"/>
      <w:bookmarkEnd w:id="188"/>
      <w:r>
        <w:t>15) вести необходимые для осуществления контроля за поддержанием режима Государственной границы, пограничного режима и режима в</w:t>
      </w:r>
      <w:r>
        <w:t xml:space="preserve"> пунктах пропуска через Государственную границу регистрацию лиц и учеты фактических данных, статистику и использовать для этих целей информационные системы в порядке, не противоречащем федеральному закону. Пограничные органы ежеквартально и по итогам года </w:t>
      </w:r>
      <w:r>
        <w:t>издают справочную информацию о количестве лиц, пересекших Государственную границу, в том числе с указанием гражданства, цели визита (деловая, туризм и другие), балансе въезда в Российскую Федерацию и выезда из Российской Федерации иностранных граждан и гра</w:t>
      </w:r>
      <w:r>
        <w:t>ждан Российской Федерации, а также лиц без гражданства, совместно с таможенными органами ведут учет транспортных средств, грузов, товаров и животных, перемещаемых через Государственную границу, включая транзитные, ежеквартально и по итогам года издают спра</w:t>
      </w:r>
      <w:r>
        <w:t>вочную информацию о количестве транспортных средств, грузов и товаров, перемещенных через Государственную границу;</w:t>
      </w:r>
    </w:p>
    <w:p w:rsidR="00000000" w:rsidRDefault="008A40B5">
      <w:bookmarkStart w:id="190" w:name="sub_30216"/>
      <w:bookmarkEnd w:id="189"/>
      <w:r>
        <w:t>16) вносить в государственные органы, предприятия и их объединения, учреждения, организации, общественные объединения предс</w:t>
      </w:r>
      <w:r>
        <w:t>тавления об устранении причин и условий, способствующих совершению правонарушений, дознание или производство по делам о которых отнесено к ведению пограничных органов;</w:t>
      </w:r>
    </w:p>
    <w:p w:rsidR="00000000" w:rsidRDefault="008A40B5">
      <w:bookmarkStart w:id="191" w:name="sub_3017"/>
      <w:bookmarkEnd w:id="190"/>
      <w:r>
        <w:t>17) привлекать к решению задач в сфере защиты Государственной границы в</w:t>
      </w:r>
      <w:r>
        <w:t xml:space="preserve"> пределах приграничной территории на добровольных началах граждан в составе общественных объединений, в качестве внештатных сотрудников пограничных органов и в иных формах, а также поощрять граждан, отличившихся при защите Государственной границы;</w:t>
      </w:r>
    </w:p>
    <w:p w:rsidR="00000000" w:rsidRDefault="008A40B5">
      <w:bookmarkStart w:id="192" w:name="sub_3018"/>
      <w:bookmarkEnd w:id="191"/>
      <w:r>
        <w:t>18) применять оружие, боевую технику, специальные средства, физическую силу и служебных собак в порядке и случаях, предусмотренных настоящим Законом;</w:t>
      </w:r>
    </w:p>
    <w:p w:rsidR="00000000" w:rsidRDefault="008A40B5">
      <w:bookmarkStart w:id="193" w:name="sub_3019"/>
      <w:bookmarkEnd w:id="192"/>
      <w:r>
        <w:t>19) во внутренних морских водах и в территориальном море Российской Федерации, рос</w:t>
      </w:r>
      <w:r>
        <w:t>сийской части вод пограничных рек, озер и иных водных объектов по отношению к российским и иностранным судам, кроме того:</w:t>
      </w:r>
    </w:p>
    <w:bookmarkEnd w:id="193"/>
    <w:p w:rsidR="00000000" w:rsidRDefault="008A40B5">
      <w:r>
        <w:t xml:space="preserve">предложить судну показать свой флаг, если он не поднят; произвести опрос </w:t>
      </w:r>
      <w:r>
        <w:lastRenderedPageBreak/>
        <w:t>судна о целях его захода в эти воды;</w:t>
      </w:r>
    </w:p>
    <w:p w:rsidR="00000000" w:rsidRDefault="008A40B5">
      <w:r>
        <w:t>предложить судну</w:t>
      </w:r>
      <w:r>
        <w:t xml:space="preserve"> изменить курс, если он ведет в запретный для плавания или временно опасный для плавания район, а также в зону безопасности, установленную вокруг искусственного острова, установки или сооружения, если о таких районах и зоне сообщено для всеобщего сведения,</w:t>
      </w:r>
      <w:r>
        <w:t xml:space="preserve"> или может повлечь другое нарушение режима плавания;</w:t>
      </w:r>
    </w:p>
    <w:p w:rsidR="00000000" w:rsidRDefault="008A40B5">
      <w:r>
        <w:t>остановить судно и произвести его осмотр, если оно не поднимает свой флаг, не отвечает на сигналы опроса, не подчиняется требованию изменить курс или нарушает общепризнанные принципы и нормы международно</w:t>
      </w:r>
      <w:r>
        <w:t>го права. По результатам осмотра судна ему может быть разрешено продолжать плавание (пребывание) в водах Российской Федерации с соблюдением установленных правил или предложено покинуть воды Российской Федерации, или оно может быть задержано согласно требов</w:t>
      </w:r>
      <w:r>
        <w:t>аниям настоящего Закона;</w:t>
      </w:r>
    </w:p>
    <w:p w:rsidR="00000000" w:rsidRDefault="008A40B5">
      <w:bookmarkStart w:id="194" w:name="sub_30195"/>
      <w:r>
        <w:t xml:space="preserve">снимать с судна и задерживать лиц, совершивших преступления и подлежащих уголовной ответственности по </w:t>
      </w:r>
      <w:hyperlink r:id="rId55" w:history="1">
        <w:r>
          <w:rPr>
            <w:rStyle w:val="a4"/>
          </w:rPr>
          <w:t>законодательству</w:t>
        </w:r>
      </w:hyperlink>
      <w:r>
        <w:t xml:space="preserve"> Российской Федерации, передавать этих лиц органам дознания и следст</w:t>
      </w:r>
      <w:r>
        <w:t>вия, если иное не предусмотрено международными договорами Российской Федерации;</w:t>
      </w:r>
    </w:p>
    <w:bookmarkEnd w:id="194"/>
    <w:p w:rsidR="00000000" w:rsidRDefault="008A40B5">
      <w:r>
        <w:t>преследовать и задерживать за пределами территориальных вод Российской Федерации судно, нарушившее международные договоры Российской Федерации, федеральные законы и ин</w:t>
      </w:r>
      <w:r>
        <w:t xml:space="preserve">ые нормативные правовые акты Российской Федерации, до захода этого судна в территориальное море своей страны или третьего государства, если преследование было начато в водах или в прилежащей зоне Российской Федерации после подачи зрительного или звукового </w:t>
      </w:r>
      <w:r>
        <w:t>сигнала об остановке с дистанции, позволяющей судну увидеть или услышать этот сигнал, и велось непрерывно;</w:t>
      </w:r>
    </w:p>
    <w:p w:rsidR="00000000" w:rsidRDefault="008A40B5">
      <w:bookmarkStart w:id="195" w:name="sub_3020"/>
      <w:r>
        <w:t xml:space="preserve">20) осуществлять меры по обеспечению собственной безопасности пограничных органов в соответствии с </w:t>
      </w:r>
      <w:hyperlink r:id="rId56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"Об оперативно-розыскной деятельности";</w:t>
      </w:r>
    </w:p>
    <w:p w:rsidR="00000000" w:rsidRDefault="008A40B5">
      <w:bookmarkStart w:id="196" w:name="sub_3021"/>
      <w:bookmarkEnd w:id="195"/>
      <w:r>
        <w:t xml:space="preserve">21) в соответствии с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налагать штраф за незаконный провоз лиц через Государственную границу. (Примечание. Упл</w:t>
      </w:r>
      <w:r>
        <w:t>ата штрафа не освобождает перевозчиков от обязанности возместить фактические расходы на отправку иностранных граждан или лиц без гражданства, доставленных в Российскую Федерацию без установленных для въезда документов, в пункт, где иностранные граждане или</w:t>
      </w:r>
      <w:r>
        <w:t xml:space="preserve"> лица без гражданства начали свою поездку, или в любое другое место, куда им въезд разрешен, а также от фактических расходов на содержание и выдворение их за пределы территории Российской Федерации.).</w:t>
      </w:r>
    </w:p>
    <w:p w:rsidR="00000000" w:rsidRDefault="008A40B5">
      <w:bookmarkStart w:id="197" w:name="sub_3003"/>
      <w:bookmarkEnd w:id="196"/>
      <w:r>
        <w:t>При осуществлении пограничных поисков и</w:t>
      </w:r>
      <w:r>
        <w:t xml:space="preserve"> операций на территории Российской Федерации пограничные органы могут использовать предоставленные им права и за пределами, установленными частью второй настоящей статьи.</w:t>
      </w:r>
    </w:p>
    <w:p w:rsidR="00000000" w:rsidRDefault="008A40B5">
      <w:bookmarkStart w:id="198" w:name="sub_3004"/>
      <w:bookmarkEnd w:id="197"/>
      <w:r>
        <w:t>При решении служебных задач кораблям и самолетам (вертолетам), исполь</w:t>
      </w:r>
      <w:r>
        <w:t>зуемым пограничными органами, предоставляется право на безвозмездное:</w:t>
      </w:r>
    </w:p>
    <w:p w:rsidR="00000000" w:rsidRDefault="008A40B5">
      <w:bookmarkStart w:id="199" w:name="sub_30041"/>
      <w:bookmarkEnd w:id="198"/>
      <w:r>
        <w:t>использование водного и воздушного пространства Российской Федерации, морских, речных портов, аэропортов, аэродромов (посадочных площадок) на российской территории незав</w:t>
      </w:r>
      <w:r>
        <w:t>исимо от их принадлежности и предназначения;</w:t>
      </w:r>
    </w:p>
    <w:bookmarkEnd w:id="199"/>
    <w:p w:rsidR="00000000" w:rsidRDefault="008A40B5">
      <w:r>
        <w:t>получение навигационной, метеорологической, гидрографической и иной информации;</w:t>
      </w:r>
    </w:p>
    <w:p w:rsidR="00000000" w:rsidRDefault="008A40B5">
      <w:r>
        <w:t>обеспечение полетов и кораблевождения.</w:t>
      </w:r>
    </w:p>
    <w:p w:rsidR="00000000" w:rsidRDefault="008A40B5">
      <w:bookmarkStart w:id="200" w:name="sub_3005"/>
      <w:r>
        <w:t>Иные права пограничным органам могут быть предоставлены только федеральными</w:t>
      </w:r>
      <w:r>
        <w:t xml:space="preserve"> законами.</w:t>
      </w:r>
    </w:p>
    <w:p w:rsidR="00000000" w:rsidRDefault="008A40B5">
      <w:bookmarkStart w:id="201" w:name="sub_3006"/>
      <w:bookmarkEnd w:id="200"/>
      <w:r>
        <w:t>Не допускается использование пограничными органами предоставленных им прав для решения задач, не возложенных на них федеральными законами.</w:t>
      </w:r>
    </w:p>
    <w:bookmarkEnd w:id="201"/>
    <w:p w:rsidR="00000000" w:rsidRDefault="008A40B5"/>
    <w:p w:rsidR="00000000" w:rsidRDefault="008A40B5">
      <w:pPr>
        <w:pStyle w:val="af2"/>
      </w:pPr>
      <w:bookmarkStart w:id="202" w:name="sub_31"/>
      <w:r>
        <w:rPr>
          <w:rStyle w:val="a3"/>
        </w:rPr>
        <w:t>Статья 31.</w:t>
      </w:r>
      <w:r>
        <w:t xml:space="preserve"> Полномочия Вооруженных Сил Российской Федерации в воздушном пространстве</w:t>
      </w:r>
    </w:p>
    <w:p w:rsidR="00000000" w:rsidRDefault="008A40B5">
      <w:bookmarkStart w:id="203" w:name="sub_3101"/>
      <w:bookmarkEnd w:id="202"/>
      <w:r>
        <w:t>Вооруженные Силы Российской Федерации защищают Государственную границу в воздушном пространстве:</w:t>
      </w:r>
    </w:p>
    <w:bookmarkEnd w:id="203"/>
    <w:p w:rsidR="00000000" w:rsidRDefault="008A40B5">
      <w:r>
        <w:t>осуществляют контроль за соблюдением правил пересечения Государ</w:t>
      </w:r>
      <w:r>
        <w:t>ственной границы;</w:t>
      </w:r>
    </w:p>
    <w:p w:rsidR="00000000" w:rsidRDefault="008A40B5">
      <w:r>
        <w:t xml:space="preserve">пресекают полеты и принимают меры к посадке на территории Российской Федерации воздушных судов, незаконно пересекших Государственную границу или нарушивших </w:t>
      </w:r>
      <w:hyperlink r:id="rId58" w:history="1">
        <w:r>
          <w:rPr>
            <w:rStyle w:val="a4"/>
          </w:rPr>
          <w:t>порядок</w:t>
        </w:r>
      </w:hyperlink>
      <w:r>
        <w:t xml:space="preserve"> использования воздушного пространства </w:t>
      </w:r>
      <w:r>
        <w:t>Российской Федерации;</w:t>
      </w:r>
    </w:p>
    <w:p w:rsidR="00000000" w:rsidRDefault="008A40B5">
      <w:r>
        <w:t>оказывают содействие воздушным судам, незаконно пересекшим Государственную границу в случаях форс-мажорных обстоятельств или непреднамеренных действий экипажей этих судов, посредством восстановления их ориентировки, вывода на аэродром</w:t>
      </w:r>
      <w:r>
        <w:t xml:space="preserve"> посадки на территории Российской Федерации или за пределы воздушного пространства Российской Федерации.</w:t>
      </w:r>
    </w:p>
    <w:p w:rsidR="00000000" w:rsidRDefault="008A40B5">
      <w:bookmarkStart w:id="204" w:name="sub_3102"/>
      <w:r>
        <w:t>Вооруженные Силы Российской Федерации имеют право:</w:t>
      </w:r>
    </w:p>
    <w:bookmarkEnd w:id="204"/>
    <w:p w:rsidR="00000000" w:rsidRDefault="008A40B5">
      <w:r>
        <w:t>1) использовать имеющиеся у них средства для опознавания воздушных судов в воздушном</w:t>
      </w:r>
      <w:r>
        <w:t xml:space="preserve"> пространстве Российской Федерации и воздушном пространстве за пределами территориального моря Российской Федерации до границ иностранных государств при возникновении угрозы незаконного пересечения или незаконном пересечении Государственной границы;</w:t>
      </w:r>
    </w:p>
    <w:p w:rsidR="00000000" w:rsidRDefault="008A40B5">
      <w:bookmarkStart w:id="205" w:name="sub_3120"/>
      <w:r>
        <w:t>2) в необходимых случаях привлекать в установленном Правительством Российской Федерации порядке силы и средства государственных органов для выяснения обстановки в воздушном пространстве и принятия мер по предупреждению или прекращению незаконного пересеч</w:t>
      </w:r>
      <w:r>
        <w:t>ения Государственной границы в воздушном пространстве;</w:t>
      </w:r>
    </w:p>
    <w:p w:rsidR="00000000" w:rsidRDefault="008A40B5">
      <w:bookmarkStart w:id="206" w:name="sub_311"/>
      <w:bookmarkEnd w:id="205"/>
      <w:r>
        <w:t>3) полностью запрещать или ограничивать полеты воздушных судов в отдельных районах воздушного пространства Российской Федерации при возникновении угрозы незаконного пересечения или незак</w:t>
      </w:r>
      <w:r>
        <w:t>онном пересечении Государственной границы в воздушном пространстве;</w:t>
      </w:r>
    </w:p>
    <w:bookmarkEnd w:id="206"/>
    <w:p w:rsidR="00000000" w:rsidRDefault="008A40B5">
      <w:r>
        <w:t>4) приглашать членов экипажей воздушных судов, незаконно пересекших Государственную границу, после их посадки на территории Российской Федерации в подразделения Вооруженных Сил Росс</w:t>
      </w:r>
      <w:r>
        <w:t>ийской Федерации или в иные места для выяснения обстоятельств незаконного пересечения и передачи органам дознания и следствия, если иное не предусмотрено международными договорами Российской Федерации;</w:t>
      </w:r>
    </w:p>
    <w:p w:rsidR="00000000" w:rsidRDefault="008A40B5">
      <w:r>
        <w:t xml:space="preserve">5) применять боевую технику и оружие в соответствии с </w:t>
      </w:r>
      <w:r>
        <w:t>настоящим Законом.</w:t>
      </w:r>
    </w:p>
    <w:p w:rsidR="00000000" w:rsidRDefault="008A40B5"/>
    <w:p w:rsidR="00000000" w:rsidRDefault="008A40B5">
      <w:pPr>
        <w:pStyle w:val="af2"/>
      </w:pPr>
      <w:bookmarkStart w:id="207" w:name="sub_32"/>
      <w:r>
        <w:rPr>
          <w:rStyle w:val="a3"/>
        </w:rPr>
        <w:t>Статья 32.</w:t>
      </w:r>
      <w:r>
        <w:t xml:space="preserve"> Полномочия Вооруженных Сил Российской Федерации в подводной среде</w:t>
      </w:r>
    </w:p>
    <w:p w:rsidR="00000000" w:rsidRDefault="008A40B5">
      <w:bookmarkStart w:id="208" w:name="sub_321"/>
      <w:bookmarkEnd w:id="207"/>
      <w:r>
        <w:t>Вооруженные Силы Российской Федерации осуществляют защиту Государственной границы в подводной среде.</w:t>
      </w:r>
    </w:p>
    <w:p w:rsidR="00000000" w:rsidRDefault="008A40B5">
      <w:bookmarkStart w:id="209" w:name="sub_322"/>
      <w:bookmarkEnd w:id="208"/>
      <w:r>
        <w:t>Вооруженные Силы Российск</w:t>
      </w:r>
      <w:r>
        <w:t>ой Федерации при выполнении мероприятий по поддержанию оперативного режима на военно-морских театрах:</w:t>
      </w:r>
    </w:p>
    <w:bookmarkEnd w:id="209"/>
    <w:p w:rsidR="00000000" w:rsidRDefault="008A40B5">
      <w:r>
        <w:t>контролируют пересечение Государственной границы;</w:t>
      </w:r>
    </w:p>
    <w:p w:rsidR="00000000" w:rsidRDefault="008A40B5">
      <w:bookmarkStart w:id="210" w:name="sub_325"/>
      <w:r>
        <w:t>осуществляют противолодочную и противоподводно-диверсионную оборону в интересах безопаснос</w:t>
      </w:r>
      <w:r>
        <w:t>ти Российской Федерации;</w:t>
      </w:r>
    </w:p>
    <w:bookmarkEnd w:id="210"/>
    <w:p w:rsidR="00000000" w:rsidRDefault="008A40B5">
      <w:r>
        <w:t xml:space="preserve">при обнаружении подводных объектов во внутренних морских водах и в территориальном море Российской Федерации, а также за их пределами (в случае возникновения угрозы незаконного пересечения этими объектами Государственной </w:t>
      </w:r>
      <w:r>
        <w:lastRenderedPageBreak/>
        <w:t>гра</w:t>
      </w:r>
      <w:r>
        <w:t>ницы) в соответствии с нормами международного права и международными договорами Российской Федерации в военной области принимают меры по прекращению или предупреждению действий обнаруженных объектов;</w:t>
      </w:r>
    </w:p>
    <w:p w:rsidR="00000000" w:rsidRDefault="008A40B5">
      <w:r>
        <w:t>применяют боевую технику и оружие в соответствии с насто</w:t>
      </w:r>
      <w:r>
        <w:t>ящим Законом.</w:t>
      </w:r>
    </w:p>
    <w:p w:rsidR="00000000" w:rsidRDefault="008A40B5">
      <w:pPr>
        <w:pStyle w:val="af2"/>
      </w:pPr>
      <w:bookmarkStart w:id="211" w:name="sub_33"/>
      <w:r>
        <w:rPr>
          <w:rStyle w:val="a3"/>
        </w:rPr>
        <w:t>Статья 33.</w:t>
      </w:r>
      <w:r>
        <w:t xml:space="preserve"> Участие Вооруженных Сил Российской Федерации, других войск, воинских формирований и органов в защите Государственной границы пограничными органами</w:t>
      </w:r>
    </w:p>
    <w:p w:rsidR="00000000" w:rsidRDefault="008A40B5">
      <w:bookmarkStart w:id="212" w:name="sub_3303"/>
      <w:bookmarkStart w:id="213" w:name="sub_3301"/>
      <w:bookmarkEnd w:id="211"/>
      <w:r>
        <w:t xml:space="preserve">Защита Государственной границы на отдельных участках на </w:t>
      </w:r>
      <w:r>
        <w:t>суше, морском побережье, берегах пограничных рек, озер и иных водных объектов в части воспрещения незаконного пересечения границы в местах дислокации военных объектов, гарнизонов Вооруженных Сил Российской Федерации, других войск, воинских формирований и о</w:t>
      </w:r>
      <w:r>
        <w:t>рганов, закрытых для прохода (проезда) посторонних лиц (транспортных средств), возлагается на командование указанных военных объектов, гарнизонов. Такие участки определяются совместно начальниками региональных пограничных управлений по федеральным округам,</w:t>
      </w:r>
      <w:r>
        <w:t xml:space="preserve"> начальниками пограничных управлений по субъектам Российской Федерации (по направлениям) и командующими войсками военных округов, флотами, флотилиями, войсками оперативно-территориальных объединений, командующими (начальниками) других войск, воинских форми</w:t>
      </w:r>
      <w:r>
        <w:t>рований и органов и закрепляются соответствующими документами.</w:t>
      </w:r>
    </w:p>
    <w:p w:rsidR="00000000" w:rsidRDefault="008A40B5">
      <w:bookmarkStart w:id="214" w:name="sub_3302"/>
      <w:bookmarkEnd w:id="212"/>
      <w:bookmarkEnd w:id="213"/>
      <w:r>
        <w:t>Вооруженные Силы Российской Федерации, другие войска, воинские формирования и органы выделяют пограничным органам силы и средства для участия в пограничных поисках и опе</w:t>
      </w:r>
      <w:r>
        <w:t>рациях в порядке, определяемом совместными решениями соответствующих федеральных органов исполнительной власти.</w:t>
      </w:r>
    </w:p>
    <w:p w:rsidR="00000000" w:rsidRDefault="008A40B5">
      <w:bookmarkStart w:id="215" w:name="sub_2811013"/>
      <w:bookmarkEnd w:id="214"/>
      <w:r>
        <w:t>Иное участие Вооруженных Сил Российской Федерации, других войск, воинских формирований и органов в защите Государственной гра</w:t>
      </w:r>
      <w:r>
        <w:t>ницы осуществляется только на основании федеральных законов.</w:t>
      </w:r>
    </w:p>
    <w:bookmarkEnd w:id="215"/>
    <w:p w:rsidR="00000000" w:rsidRDefault="008A40B5"/>
    <w:p w:rsidR="00000000" w:rsidRDefault="008A40B5">
      <w:pPr>
        <w:pStyle w:val="af2"/>
      </w:pPr>
      <w:bookmarkStart w:id="216" w:name="sub_34"/>
      <w:r>
        <w:rPr>
          <w:rStyle w:val="a3"/>
        </w:rPr>
        <w:t>Статья 34.</w:t>
      </w:r>
      <w:r>
        <w:t xml:space="preserve"> Взаимодействие в защите Государственной границы</w:t>
      </w:r>
    </w:p>
    <w:p w:rsidR="00000000" w:rsidRDefault="008A40B5">
      <w:bookmarkStart w:id="217" w:name="sub_3401"/>
      <w:bookmarkEnd w:id="216"/>
      <w:r>
        <w:t>Пограничные органы и Вооруженные Силы Российской Федерации:</w:t>
      </w:r>
    </w:p>
    <w:bookmarkEnd w:id="217"/>
    <w:p w:rsidR="00000000" w:rsidRDefault="008A40B5">
      <w:r>
        <w:t xml:space="preserve">оказывают содействие друг другу при </w:t>
      </w:r>
      <w:r>
        <w:t>выполнении возложенных на них обязанностей по защите Государственной границы;</w:t>
      </w:r>
    </w:p>
    <w:p w:rsidR="00000000" w:rsidRDefault="008A40B5">
      <w:r>
        <w:t>в пределах установленных настоящим Законом полномочий координируют действия государственных органов, осуществляющих различные виды контроля за поддержанием режимов на Государственной границе, не вмешиваясь в эти действия;</w:t>
      </w:r>
    </w:p>
    <w:p w:rsidR="00000000" w:rsidRDefault="008A40B5">
      <w:bookmarkStart w:id="218" w:name="sub_3404"/>
      <w:r>
        <w:t>организуют непосредственно</w:t>
      </w:r>
      <w:r>
        <w:t xml:space="preserve"> на Государственной границе взаимодействие своих сил и государственных органов, предприятий (независимо от форм собственности), учреждений, организаций, общественных объединений, участвующих в защите Государственной границы или осуществляющих деятельность,</w:t>
      </w:r>
      <w:r>
        <w:t xml:space="preserve"> затрагивающую интересы защиты Государственной границы. Руководитель федерального органа исполнительной власти, уполномоченного в области безопасности и руководитель федерального органа исполнительной власти, уполномоченного в области обороны, издают в пре</w:t>
      </w:r>
      <w:r>
        <w:t>делах своей компетенции нормативные правовые акты по вопросам соблюдения режимов на Государственной границе, обязательные для исполнения всеми органами, предприятиями, учреждениями, организациями, общественными объединениями, должностными лицами и граждана</w:t>
      </w:r>
      <w:r>
        <w:t>ми на территории Российской Федерации;</w:t>
      </w:r>
    </w:p>
    <w:bookmarkEnd w:id="218"/>
    <w:p w:rsidR="00000000" w:rsidRDefault="008A40B5">
      <w:r>
        <w:t>осуществляют взаимодействие в защите Государственной границы с соответствующими органами, войсками, флотами иностранных государств в порядке, устанавливаемом международными договорами Российской Федерации, в т</w:t>
      </w:r>
      <w:r>
        <w:t xml:space="preserve">ом числе </w:t>
      </w:r>
      <w:r>
        <w:lastRenderedPageBreak/>
        <w:t>межведомственного характера.</w:t>
      </w:r>
    </w:p>
    <w:p w:rsidR="00000000" w:rsidRDefault="008A40B5"/>
    <w:p w:rsidR="00000000" w:rsidRDefault="008A40B5">
      <w:pPr>
        <w:pStyle w:val="af2"/>
      </w:pPr>
      <w:bookmarkStart w:id="219" w:name="sub_35"/>
      <w:r>
        <w:rPr>
          <w:rStyle w:val="a3"/>
        </w:rPr>
        <w:t>Статья 35.</w:t>
      </w:r>
      <w:r>
        <w:t xml:space="preserve"> Применение оружия и боевой техники</w:t>
      </w:r>
    </w:p>
    <w:p w:rsidR="00000000" w:rsidRDefault="008A40B5">
      <w:bookmarkStart w:id="220" w:name="sub_3501"/>
      <w:bookmarkEnd w:id="219"/>
      <w:r>
        <w:t>Пограничные органы и Вооруженные Силы Российской Федерации, осуществляя защиту Государственной границы в пределах приграничной территории, применяют ор</w:t>
      </w:r>
      <w:r>
        <w:t>ужие и боевую технику для отражения вооруженного вторжения на территорию Российской Федерации, предотвращения попыток угона за границу воздушных, морских, речных судов и других транспортных средств без пассажиров.</w:t>
      </w:r>
    </w:p>
    <w:p w:rsidR="00000000" w:rsidRDefault="008A40B5">
      <w:bookmarkStart w:id="221" w:name="sub_3502"/>
      <w:bookmarkEnd w:id="220"/>
      <w:r>
        <w:t>Оружие и боевая техника мо</w:t>
      </w:r>
      <w:r>
        <w:t>гут применяться также: против лиц, воздушных, морских и речных судов и других транспортных средств, пересекших (пересекающих) Государственную границу в нарушение установленных настоящим Законом правил, в ответ на применение ими силы или в случаях, когда пр</w:t>
      </w:r>
      <w:r>
        <w:t>екращение нарушения или задержание нарушителей не может быть осуществлено другими средствами; для защиты граждан от нападения, угрожающего их жизни и здоровью, для освобождения заложников; для отражения нападения на военнослужащих, лиц, выполняющих служебн</w:t>
      </w:r>
      <w:r>
        <w:t>ые обязанности или общественный долг по защите Государственной границы, членов их семей, когда их жизнь подвергается непосредственной опасности; для отражения нападения на подразделения и объекты пограничных органов, Вооруженных Сил Российской Федерации, д</w:t>
      </w:r>
      <w:r>
        <w:t>ругих войск, воинских формирований и органов, принимающих участие в защите Государственной границы, в том числе для оказания помощи кораблям (катерам), самолетам и вертолетам при отражении вооруженного нападения на них.</w:t>
      </w:r>
    </w:p>
    <w:bookmarkEnd w:id="221"/>
    <w:p w:rsidR="00000000" w:rsidRDefault="008A40B5">
      <w:r>
        <w:t>Применению оружия и боевой т</w:t>
      </w:r>
      <w:r>
        <w:t>ехники должно предшествовать ясно выраженное предупреждение о намерении их применить и предупредительные выстрелы.</w:t>
      </w:r>
    </w:p>
    <w:p w:rsidR="00000000" w:rsidRDefault="008A40B5">
      <w:r>
        <w:t>Без предупреждения оружие и боевая техника могут применяться при отражении вооруженного вторжения, внезапном или вооруженном нападении на вое</w:t>
      </w:r>
      <w:r>
        <w:t>ннослужащих и других граждан, нападении с использованием боевой техники, воздушных, морских, речных судов и других транспортных средств, вооруженном сопротивлении, побеге с оружием задержанных лиц, для освобождения заложников.</w:t>
      </w:r>
    </w:p>
    <w:p w:rsidR="00000000" w:rsidRDefault="008A40B5">
      <w:r>
        <w:t>Военнослужащие имеют право ис</w:t>
      </w:r>
      <w:r>
        <w:t>пользовать оружие для обезвреживания животных, угрожающих жизни и здоровью военнослужащих и других граждан, а также для подачи сигнала тревоги или вызова помощи.</w:t>
      </w:r>
    </w:p>
    <w:p w:rsidR="00000000" w:rsidRDefault="008A40B5">
      <w:bookmarkStart w:id="222" w:name="sub_356"/>
      <w:r>
        <w:t xml:space="preserve">Запрещается применять оружие и боевую технику в отношении женщин и несовершеннолетних, </w:t>
      </w:r>
      <w:r>
        <w:t>за исключением случаев вооруженного нападения с их стороны, совершения ими террористического акта или оказания ими вооруженного сопротивления либо угрожающего жизни группового нападения; по воздушным, морским, речным судам и другим транспортным средствам с</w:t>
      </w:r>
      <w:r>
        <w:t xml:space="preserve"> пассажирами; в отношении лиц, которые незаконно пересекли или покушаются на пересечение Государственной границы, если это происходит явно случайно или в связи с несчастным случаем, воздействием неодолимых сил природы.</w:t>
      </w:r>
    </w:p>
    <w:p w:rsidR="00000000" w:rsidRDefault="008A40B5">
      <w:bookmarkStart w:id="223" w:name="sub_357"/>
      <w:bookmarkEnd w:id="222"/>
      <w:r>
        <w:t>Порядок применения оруж</w:t>
      </w:r>
      <w:r>
        <w:t>ия и боевой техники определяется Правительством Российской Федерации.</w:t>
      </w:r>
    </w:p>
    <w:p w:rsidR="00000000" w:rsidRDefault="008A40B5">
      <w:bookmarkStart w:id="224" w:name="sub_358"/>
      <w:bookmarkEnd w:id="223"/>
      <w:r>
        <w:t>Военнослужащие Вооруженных Сил Российской Федерации, других войск, воинских формирований и органов, привлекаемые к пограничным поискам, операциям и другим мероприятиям по з</w:t>
      </w:r>
      <w:r>
        <w:t>ащите Государственной границы, могут применять оружие и боевую технику в соответствии с требованиями настоящей статьи.</w:t>
      </w:r>
    </w:p>
    <w:bookmarkEnd w:id="224"/>
    <w:p w:rsidR="00000000" w:rsidRDefault="008A40B5"/>
    <w:p w:rsidR="00000000" w:rsidRDefault="008A40B5">
      <w:pPr>
        <w:pStyle w:val="af2"/>
      </w:pPr>
      <w:bookmarkStart w:id="225" w:name="sub_36"/>
      <w:r>
        <w:rPr>
          <w:rStyle w:val="a3"/>
        </w:rPr>
        <w:t>Статья 36.</w:t>
      </w:r>
      <w:r>
        <w:t xml:space="preserve"> Применение специальных средств</w:t>
      </w:r>
    </w:p>
    <w:bookmarkEnd w:id="225"/>
    <w:p w:rsidR="00000000" w:rsidRDefault="008A40B5">
      <w:r>
        <w:t>При выполнении обязанностей по защите Государственной границы в пределах пр</w:t>
      </w:r>
      <w:r>
        <w:t xml:space="preserve">играничной территории, а также по обеспечению собственной безопасности </w:t>
      </w:r>
      <w:r>
        <w:lastRenderedPageBreak/>
        <w:t>пограничных органов военнослужащие применяют специальные средства (наручники или подручные средства для связывания, резиновые палки, слезоточивые вещества, светозвуковые устройства отвл</w:t>
      </w:r>
      <w:r>
        <w:t xml:space="preserve">екающего воздействия, устройства для принудительной остановки транспорта), физическую силу, включая боевые приемы борьбы, и служебных собак в порядке, 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 федеральной службе безопаснос</w:t>
      </w:r>
      <w:r>
        <w:t xml:space="preserve">ти". Полный </w:t>
      </w:r>
      <w:hyperlink r:id="rId60" w:history="1">
        <w:r>
          <w:rPr>
            <w:rStyle w:val="a4"/>
          </w:rPr>
          <w:t>перечень</w:t>
        </w:r>
      </w:hyperlink>
      <w:r>
        <w:t xml:space="preserve"> специальных средств, состоящих на вооружении пограничных органов, основания и </w:t>
      </w:r>
      <w:hyperlink r:id="rId61" w:history="1">
        <w:r>
          <w:rPr>
            <w:rStyle w:val="a4"/>
          </w:rPr>
          <w:t>правила</w:t>
        </w:r>
      </w:hyperlink>
      <w:r>
        <w:t xml:space="preserve"> их применения военнослужащими пограничных органов, а также военнослужащ</w:t>
      </w:r>
      <w:r>
        <w:t>ими Вооруженных Сил Российской Федерации, других войск, воинских формирований и органов при защите Государственной границы устанавливаются Правительством Российской Федерации.</w:t>
      </w:r>
    </w:p>
    <w:p w:rsidR="00000000" w:rsidRDefault="008A40B5"/>
    <w:p w:rsidR="00000000" w:rsidRDefault="008A40B5">
      <w:pPr>
        <w:pStyle w:val="1"/>
      </w:pPr>
      <w:bookmarkStart w:id="226" w:name="sub_800"/>
      <w:r>
        <w:t>Раздел VIII</w:t>
      </w:r>
      <w:r>
        <w:br/>
        <w:t>Участие органов местного самоуправления, предприятий и их об</w:t>
      </w:r>
      <w:r>
        <w:t>ъединений, учреждений, организаций, общественных объединений и граждан в защите Государственной границы</w:t>
      </w:r>
    </w:p>
    <w:bookmarkEnd w:id="226"/>
    <w:p w:rsidR="00000000" w:rsidRDefault="008A40B5"/>
    <w:p w:rsidR="00000000" w:rsidRDefault="008A40B5">
      <w:pPr>
        <w:pStyle w:val="af2"/>
      </w:pPr>
      <w:bookmarkStart w:id="227" w:name="sub_37"/>
      <w:r>
        <w:rPr>
          <w:rStyle w:val="a3"/>
        </w:rPr>
        <w:t>Статья 37.</w:t>
      </w:r>
      <w:r>
        <w:t xml:space="preserve"> Полномочия органов местного самоуправления, предприятий и их объединений, учреждений, организаций, общественных объединений Рос</w:t>
      </w:r>
      <w:r>
        <w:t>сийской Федерации в сфере защиты Государственной границы</w:t>
      </w:r>
    </w:p>
    <w:p w:rsidR="00000000" w:rsidRDefault="008A40B5">
      <w:bookmarkStart w:id="228" w:name="sub_3701"/>
      <w:bookmarkEnd w:id="227"/>
      <w:r>
        <w:t xml:space="preserve">Органы местного самоуправления в соответствии с полномочиями, устанавливаемыми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организации (независимо от форм собственности) и их объединения, общественные объединения и их должностные лица:</w:t>
      </w:r>
    </w:p>
    <w:p w:rsidR="00000000" w:rsidRDefault="008A40B5">
      <w:bookmarkStart w:id="229" w:name="sub_37011"/>
      <w:bookmarkEnd w:id="228"/>
      <w:r>
        <w:t xml:space="preserve">предоставляют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земельные участки для нужд защиты Государственной границы;</w:t>
      </w:r>
    </w:p>
    <w:p w:rsidR="00000000" w:rsidRDefault="008A40B5">
      <w:bookmarkStart w:id="230" w:name="sub_370103"/>
      <w:bookmarkEnd w:id="229"/>
      <w:r>
        <w:t>оказывают помощь пограничным органам, Вооруженным Силам Российской Федерации, государственным органам, осуществляющим различные виды контроля на Государственной границе, исп</w:t>
      </w:r>
      <w:r>
        <w:t>олняют их законные предписания, предоставляют необходимую для их деятельности информацию;</w:t>
      </w:r>
    </w:p>
    <w:bookmarkEnd w:id="230"/>
    <w:p w:rsidR="00000000" w:rsidRDefault="008A40B5">
      <w:r>
        <w:t>создают условия для участия граждан на добровольных началах в защите Государственной границы в пределах приграничной территории.</w:t>
      </w:r>
    </w:p>
    <w:p w:rsidR="00000000" w:rsidRDefault="008A40B5">
      <w:bookmarkStart w:id="231" w:name="sub_3702"/>
      <w:r>
        <w:t>Уставами муниципаль</w:t>
      </w:r>
      <w:r>
        <w:t>ных образований, расположенных полностью или частично на приграничной территории, могут быть предусмотрены должностные лица местного самоуправления по пограничным вопросам.</w:t>
      </w:r>
    </w:p>
    <w:p w:rsidR="00000000" w:rsidRDefault="008A40B5">
      <w:bookmarkStart w:id="232" w:name="sub_3703"/>
      <w:bookmarkEnd w:id="231"/>
      <w:r>
        <w:t>Уполномоченные органы местного самоуправления на земельных участках</w:t>
      </w:r>
      <w:r>
        <w:t xml:space="preserve">, предоставленных для нужд защиты Государственной границы, осуществляют </w:t>
      </w:r>
      <w:hyperlink r:id="rId64" w:history="1">
        <w:r>
          <w:rPr>
            <w:rStyle w:val="a4"/>
          </w:rPr>
          <w:t>муниципальный земельный контроль</w:t>
        </w:r>
      </w:hyperlink>
      <w:r>
        <w:t>.</w:t>
      </w:r>
    </w:p>
    <w:bookmarkEnd w:id="232"/>
    <w:p w:rsidR="00000000" w:rsidRDefault="008A40B5"/>
    <w:p w:rsidR="00000000" w:rsidRDefault="008A40B5">
      <w:pPr>
        <w:pStyle w:val="af2"/>
      </w:pPr>
      <w:bookmarkStart w:id="233" w:name="sub_38"/>
      <w:r>
        <w:rPr>
          <w:rStyle w:val="a3"/>
        </w:rPr>
        <w:t>Статья 38.</w:t>
      </w:r>
      <w:r>
        <w:t xml:space="preserve"> Участие граждан в защите Государственной границы</w:t>
      </w:r>
    </w:p>
    <w:bookmarkEnd w:id="233"/>
    <w:p w:rsidR="00000000" w:rsidRDefault="008A40B5">
      <w:r>
        <w:t xml:space="preserve">Граждане участвуют на добровольных началах в защите Государственной границы в пределах приграничной территории в составе общественных объединений, добровольных народных дружин, в качестве внештатных сотрудников пограничных органов и в иных формах. </w:t>
      </w:r>
      <w:hyperlink r:id="rId65" w:history="1">
        <w:r>
          <w:rPr>
            <w:rStyle w:val="a4"/>
          </w:rPr>
          <w:t>Порядок</w:t>
        </w:r>
      </w:hyperlink>
      <w:r>
        <w:t xml:space="preserve"> привлечения граждан к защите Государственной границы определяется Правительством Российской Федерации.</w:t>
      </w:r>
    </w:p>
    <w:p w:rsidR="00000000" w:rsidRDefault="008A40B5">
      <w:pPr>
        <w:pStyle w:val="1"/>
      </w:pPr>
      <w:bookmarkStart w:id="234" w:name="sub_9009"/>
      <w:r>
        <w:t>Раздел IX</w:t>
      </w:r>
      <w:r>
        <w:br/>
        <w:t>Правовая защита и социальная поддержка военнослужащих и других граждан, участвующих в защите Государ</w:t>
      </w:r>
      <w:r>
        <w:t>ственной границы</w:t>
      </w:r>
    </w:p>
    <w:bookmarkEnd w:id="234"/>
    <w:p w:rsidR="00000000" w:rsidRDefault="008A40B5"/>
    <w:p w:rsidR="00000000" w:rsidRDefault="008A40B5">
      <w:pPr>
        <w:pStyle w:val="af2"/>
      </w:pPr>
      <w:bookmarkStart w:id="235" w:name="sub_39"/>
      <w:r>
        <w:rPr>
          <w:rStyle w:val="a3"/>
        </w:rPr>
        <w:lastRenderedPageBreak/>
        <w:t>Статья 39.</w:t>
      </w:r>
      <w:r>
        <w:t xml:space="preserve"> Правовая защита военнослужащих, участвующих в защите Государственной границы, и членов их семей</w:t>
      </w:r>
    </w:p>
    <w:bookmarkEnd w:id="235"/>
    <w:p w:rsidR="00000000" w:rsidRDefault="008A40B5"/>
    <w:p w:rsidR="00000000" w:rsidRDefault="008A40B5">
      <w:r>
        <w:t>Военнослужащие, непосредственно участвующие в защите Государственной границы, наделяются статусом военнослужащ</w:t>
      </w:r>
      <w:r>
        <w:t xml:space="preserve">их, выполняющих специальные обязанности, установленным </w:t>
      </w:r>
      <w:hyperlink r:id="rId66" w:history="1">
        <w:r>
          <w:rPr>
            <w:rStyle w:val="a4"/>
          </w:rPr>
          <w:t>Законом</w:t>
        </w:r>
      </w:hyperlink>
      <w:r>
        <w:t xml:space="preserve"> Российской Федерации "О статусе военнослужащих". Они являются представителями федеральной исполнительной власти и находятся под защитой государства. Их законные</w:t>
      </w:r>
      <w:r>
        <w:t xml:space="preserve"> требования обязательны для исполнения гражданами и должностными лицами. Никто, кроме лиц, специально уполномоченных на то федеральным законом, не вправе вмешиваться в их деятельность.</w:t>
      </w:r>
    </w:p>
    <w:p w:rsidR="00000000" w:rsidRDefault="008A40B5">
      <w:bookmarkStart w:id="236" w:name="sub_392"/>
      <w:r>
        <w:t>Воспрепятствование исполнению военнослужащими обязанностей по за</w:t>
      </w:r>
      <w:r>
        <w:t>щите Государственной границы, посягательство на жизнь, здоровье, честь и достоинство, имущество военнослужащего или членов его семьи в связи с выполнением им этих обязанностей влекут уголовную или административную ответственность, предусмотренную законодат</w:t>
      </w:r>
      <w:r>
        <w:t>ельством Российской Федерации.</w:t>
      </w:r>
    </w:p>
    <w:bookmarkEnd w:id="236"/>
    <w:p w:rsidR="00000000" w:rsidRDefault="008A40B5"/>
    <w:p w:rsidR="00000000" w:rsidRDefault="008A40B5">
      <w:pPr>
        <w:pStyle w:val="af2"/>
      </w:pPr>
      <w:bookmarkStart w:id="237" w:name="sub_40"/>
      <w:r>
        <w:rPr>
          <w:rStyle w:val="a3"/>
        </w:rPr>
        <w:t>Статья 40.</w:t>
      </w:r>
      <w:r>
        <w:t xml:space="preserve"> Правовая защита граждан, участвующих в защите Государственной границы, и членов их семей</w:t>
      </w:r>
    </w:p>
    <w:bookmarkEnd w:id="237"/>
    <w:p w:rsidR="00000000" w:rsidRDefault="008A40B5">
      <w:r>
        <w:t>Противоправные действия в отношении граждан, участвующих в защите Государственной границы, и членов их се</w:t>
      </w:r>
      <w:r>
        <w:t>мей влекут ответственность, установленную законодательством Российской Федерации.</w:t>
      </w:r>
    </w:p>
    <w:p w:rsidR="00000000" w:rsidRDefault="008A40B5"/>
    <w:p w:rsidR="00000000" w:rsidRDefault="008A40B5">
      <w:pPr>
        <w:pStyle w:val="af2"/>
      </w:pPr>
      <w:bookmarkStart w:id="238" w:name="sub_41"/>
      <w:r>
        <w:rPr>
          <w:rStyle w:val="a3"/>
        </w:rPr>
        <w:t>Статья 41.</w:t>
      </w:r>
      <w:r>
        <w:t xml:space="preserve"> Социальная поддержка военнослужащих и других граждан, участвующих в защите Государственной границы</w:t>
      </w:r>
    </w:p>
    <w:bookmarkEnd w:id="238"/>
    <w:p w:rsidR="00000000" w:rsidRDefault="008A40B5">
      <w:r>
        <w:t>Социальная поддержка военнослужащих и других гражда</w:t>
      </w:r>
      <w:r>
        <w:t>н, непосредственно участвующих в защите Государственной границы, гарантируется законодательством Российской Федерации.</w:t>
      </w:r>
    </w:p>
    <w:p w:rsidR="00000000" w:rsidRDefault="008A40B5"/>
    <w:p w:rsidR="00000000" w:rsidRDefault="008A40B5">
      <w:pPr>
        <w:pStyle w:val="af2"/>
      </w:pPr>
      <w:bookmarkStart w:id="239" w:name="sub_42"/>
      <w:r>
        <w:rPr>
          <w:rStyle w:val="a3"/>
        </w:rPr>
        <w:t>Статья 42.</w:t>
      </w:r>
      <w:r>
        <w:t xml:space="preserve"> </w:t>
      </w:r>
      <w:hyperlink r:id="rId67" w:history="1">
        <w:r>
          <w:rPr>
            <w:rStyle w:val="a4"/>
          </w:rPr>
          <w:t>Утратила силу</w:t>
        </w:r>
      </w:hyperlink>
      <w:r>
        <w:t xml:space="preserve"> с </w:t>
      </w:r>
      <w:hyperlink r:id="rId68" w:history="1">
        <w:r>
          <w:rPr>
            <w:rStyle w:val="a4"/>
          </w:rPr>
          <w:t>1 января 2005 г.</w:t>
        </w:r>
      </w:hyperlink>
    </w:p>
    <w:p w:rsidR="00000000" w:rsidRDefault="008A40B5">
      <w:pPr>
        <w:pStyle w:val="1"/>
      </w:pPr>
      <w:bookmarkStart w:id="240" w:name="sub_1000"/>
      <w:bookmarkEnd w:id="239"/>
      <w:r>
        <w:t>Раздел X</w:t>
      </w:r>
      <w:r>
        <w:br/>
        <w:t>Ответственность за правонарушения на Государственной границе</w:t>
      </w:r>
    </w:p>
    <w:bookmarkEnd w:id="240"/>
    <w:p w:rsidR="00000000" w:rsidRDefault="008A40B5"/>
    <w:p w:rsidR="00000000" w:rsidRDefault="008A40B5">
      <w:pPr>
        <w:pStyle w:val="af2"/>
      </w:pPr>
      <w:bookmarkStart w:id="241" w:name="sub_43"/>
      <w:r>
        <w:rPr>
          <w:rStyle w:val="a3"/>
        </w:rPr>
        <w:t>Статья 43.</w:t>
      </w:r>
      <w:r>
        <w:t xml:space="preserve"> Ответственность за правонарушения на Государственной границе</w:t>
      </w:r>
    </w:p>
    <w:bookmarkEnd w:id="241"/>
    <w:p w:rsidR="00000000" w:rsidRDefault="008A40B5">
      <w:r>
        <w:t xml:space="preserve">Лица, виновные в нарушении </w:t>
      </w:r>
      <w:hyperlink r:id="rId69" w:history="1">
        <w:r>
          <w:rPr>
            <w:rStyle w:val="a4"/>
          </w:rPr>
          <w:t>правил</w:t>
        </w:r>
      </w:hyperlink>
      <w:r>
        <w:t xml:space="preserve"> режим</w:t>
      </w:r>
      <w:r>
        <w:t xml:space="preserve">а Государственной границы, пограничного режима и режима в пунктах пропуска через Государственную границу, несут уголовную или административную ответственность, предусмотренную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A40B5"/>
    <w:p w:rsidR="00000000" w:rsidRDefault="008A40B5">
      <w:pPr>
        <w:pStyle w:val="1"/>
      </w:pPr>
      <w:bookmarkStart w:id="242" w:name="sub_1100"/>
      <w:r>
        <w:t>Раздел XI</w:t>
      </w:r>
      <w:r>
        <w:br/>
        <w:t>Ресурсное обеспечение защиты Государственной границы</w:t>
      </w:r>
    </w:p>
    <w:bookmarkEnd w:id="242"/>
    <w:p w:rsidR="00000000" w:rsidRDefault="008A40B5"/>
    <w:p w:rsidR="00000000" w:rsidRDefault="008A40B5">
      <w:pPr>
        <w:pStyle w:val="af2"/>
      </w:pPr>
      <w:bookmarkStart w:id="243" w:name="sub_44"/>
      <w:r>
        <w:rPr>
          <w:rStyle w:val="a3"/>
        </w:rPr>
        <w:t>Статья 44</w:t>
      </w:r>
      <w:r>
        <w:t>. Финансовое обеспечение защиты Государственной границы</w:t>
      </w:r>
    </w:p>
    <w:bookmarkEnd w:id="243"/>
    <w:p w:rsidR="00000000" w:rsidRDefault="008A40B5">
      <w:r>
        <w:t>Обеспечение защиты Государственной границы является расходным обязательством Российской Федерации.</w:t>
      </w:r>
    </w:p>
    <w:p w:rsidR="00000000" w:rsidRDefault="008A40B5"/>
    <w:p w:rsidR="00000000" w:rsidRDefault="008A40B5">
      <w:pPr>
        <w:pStyle w:val="af2"/>
      </w:pPr>
      <w:bookmarkStart w:id="244" w:name="sub_45"/>
      <w:r>
        <w:rPr>
          <w:rStyle w:val="a3"/>
        </w:rPr>
        <w:t>Статья 45.</w:t>
      </w:r>
      <w:r>
        <w:t xml:space="preserve"> Материально-техническое обеспечение защиты Государственной границы</w:t>
      </w:r>
    </w:p>
    <w:p w:rsidR="00000000" w:rsidRDefault="008A40B5">
      <w:bookmarkStart w:id="245" w:name="sub_451"/>
      <w:bookmarkEnd w:id="244"/>
      <w:r>
        <w:lastRenderedPageBreak/>
        <w:t>Материально-техническое обеспечение защиты Государственной границы осуществляется из государственных материально-технических и других фондов Российской Федерац</w:t>
      </w:r>
      <w:r>
        <w:t>ии.</w:t>
      </w:r>
    </w:p>
    <w:bookmarkEnd w:id="245"/>
    <w:p w:rsidR="00000000" w:rsidRDefault="008A40B5">
      <w:r>
        <w:t>Нормы и порядок материально-технического обеспечения устанавливаются Правительством Российской Федерации.</w:t>
      </w:r>
    </w:p>
    <w:p w:rsidR="00000000" w:rsidRDefault="008A40B5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40B5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40B5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8A40B5"/>
    <w:p w:rsidR="00000000" w:rsidRDefault="008A40B5">
      <w:pPr>
        <w:pStyle w:val="afff0"/>
      </w:pPr>
      <w:r>
        <w:t>Москва, Дом Советов России.</w:t>
      </w:r>
    </w:p>
    <w:p w:rsidR="00000000" w:rsidRDefault="008A40B5">
      <w:pPr>
        <w:pStyle w:val="afff0"/>
      </w:pPr>
      <w:r>
        <w:t>1 апреля 1993 года.</w:t>
      </w:r>
    </w:p>
    <w:p w:rsidR="00000000" w:rsidRDefault="008A40B5">
      <w:pPr>
        <w:pStyle w:val="afff0"/>
      </w:pPr>
      <w:r>
        <w:t>N 4730-I</w:t>
      </w:r>
    </w:p>
    <w:p w:rsidR="008A40B5" w:rsidRDefault="008A40B5"/>
    <w:sectPr w:rsidR="008A40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DC6"/>
    <w:rsid w:val="008A40B5"/>
    <w:rsid w:val="009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33170.14" TargetMode="External"/><Relationship Id="rId18" Type="http://schemas.openxmlformats.org/officeDocument/2006/relationships/hyperlink" Target="garantF1://70627654.10" TargetMode="External"/><Relationship Id="rId26" Type="http://schemas.openxmlformats.org/officeDocument/2006/relationships/hyperlink" Target="garantF1://12058085.1000" TargetMode="External"/><Relationship Id="rId39" Type="http://schemas.openxmlformats.org/officeDocument/2006/relationships/hyperlink" Target="garantF1://10003000.0" TargetMode="External"/><Relationship Id="rId21" Type="http://schemas.openxmlformats.org/officeDocument/2006/relationships/hyperlink" Target="garantF1://70572768.1" TargetMode="External"/><Relationship Id="rId34" Type="http://schemas.openxmlformats.org/officeDocument/2006/relationships/hyperlink" Target="garantF1://5537569.18" TargetMode="External"/><Relationship Id="rId42" Type="http://schemas.openxmlformats.org/officeDocument/2006/relationships/hyperlink" Target="garantF1://12031589.563" TargetMode="External"/><Relationship Id="rId47" Type="http://schemas.openxmlformats.org/officeDocument/2006/relationships/hyperlink" Target="garantF1://12083310.1000" TargetMode="External"/><Relationship Id="rId50" Type="http://schemas.openxmlformats.org/officeDocument/2006/relationships/hyperlink" Target="garantF1://12024624.933" TargetMode="External"/><Relationship Id="rId55" Type="http://schemas.openxmlformats.org/officeDocument/2006/relationships/hyperlink" Target="garantF1://10008000.0" TargetMode="External"/><Relationship Id="rId63" Type="http://schemas.openxmlformats.org/officeDocument/2006/relationships/hyperlink" Target="garantF1://12024624.933" TargetMode="External"/><Relationship Id="rId68" Type="http://schemas.openxmlformats.org/officeDocument/2006/relationships/hyperlink" Target="garantF1://12036676.155000001" TargetMode="External"/><Relationship Id="rId7" Type="http://schemas.openxmlformats.org/officeDocument/2006/relationships/hyperlink" Target="garantF1://2469021.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038258.3000" TargetMode="External"/><Relationship Id="rId29" Type="http://schemas.openxmlformats.org/officeDocument/2006/relationships/hyperlink" Target="garantF1://70178052.1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056895.10" TargetMode="External"/><Relationship Id="rId24" Type="http://schemas.openxmlformats.org/officeDocument/2006/relationships/hyperlink" Target="garantF1://12020408.221" TargetMode="External"/><Relationship Id="rId32" Type="http://schemas.openxmlformats.org/officeDocument/2006/relationships/hyperlink" Target="garantF1://91591.0" TargetMode="External"/><Relationship Id="rId37" Type="http://schemas.openxmlformats.org/officeDocument/2006/relationships/hyperlink" Target="garantF1://12051302.20403" TargetMode="External"/><Relationship Id="rId40" Type="http://schemas.openxmlformats.org/officeDocument/2006/relationships/hyperlink" Target="garantF1://10004197.0" TargetMode="External"/><Relationship Id="rId45" Type="http://schemas.openxmlformats.org/officeDocument/2006/relationships/hyperlink" Target="garantF1://12031589.563" TargetMode="External"/><Relationship Id="rId53" Type="http://schemas.openxmlformats.org/officeDocument/2006/relationships/hyperlink" Target="garantF1://10064072.15" TargetMode="External"/><Relationship Id="rId58" Type="http://schemas.openxmlformats.org/officeDocument/2006/relationships/hyperlink" Target="garantF1://97839.1000" TargetMode="External"/><Relationship Id="rId66" Type="http://schemas.openxmlformats.org/officeDocument/2006/relationships/hyperlink" Target="garantF1://78792.0" TargetMode="External"/><Relationship Id="rId5" Type="http://schemas.openxmlformats.org/officeDocument/2006/relationships/hyperlink" Target="garantF1://10100087.0" TargetMode="External"/><Relationship Id="rId15" Type="http://schemas.openxmlformats.org/officeDocument/2006/relationships/hyperlink" Target="garantF1://70038258.3000" TargetMode="External"/><Relationship Id="rId23" Type="http://schemas.openxmlformats.org/officeDocument/2006/relationships/hyperlink" Target="garantF1://12080625.4000" TargetMode="External"/><Relationship Id="rId28" Type="http://schemas.openxmlformats.org/officeDocument/2006/relationships/hyperlink" Target="garantF1://1118.1000" TargetMode="External"/><Relationship Id="rId36" Type="http://schemas.openxmlformats.org/officeDocument/2006/relationships/hyperlink" Target="garantF1://12058110.0" TargetMode="External"/><Relationship Id="rId49" Type="http://schemas.openxmlformats.org/officeDocument/2006/relationships/hyperlink" Target="garantF1://12025178.151033" TargetMode="External"/><Relationship Id="rId57" Type="http://schemas.openxmlformats.org/officeDocument/2006/relationships/hyperlink" Target="garantF1://12025267.1814" TargetMode="External"/><Relationship Id="rId61" Type="http://schemas.openxmlformats.org/officeDocument/2006/relationships/hyperlink" Target="garantF1://12012072.2000" TargetMode="External"/><Relationship Id="rId10" Type="http://schemas.openxmlformats.org/officeDocument/2006/relationships/hyperlink" Target="garantF1://71124110.1000" TargetMode="External"/><Relationship Id="rId19" Type="http://schemas.openxmlformats.org/officeDocument/2006/relationships/hyperlink" Target="garantF1://70627654.10" TargetMode="External"/><Relationship Id="rId31" Type="http://schemas.openxmlformats.org/officeDocument/2006/relationships/hyperlink" Target="garantF1://71334222.1424" TargetMode="External"/><Relationship Id="rId44" Type="http://schemas.openxmlformats.org/officeDocument/2006/relationships/hyperlink" Target="garantF1://71333926.511" TargetMode="External"/><Relationship Id="rId52" Type="http://schemas.openxmlformats.org/officeDocument/2006/relationships/hyperlink" Target="garantF1://12025178.11501" TargetMode="External"/><Relationship Id="rId60" Type="http://schemas.openxmlformats.org/officeDocument/2006/relationships/hyperlink" Target="garantF1://12012072.1000" TargetMode="External"/><Relationship Id="rId65" Type="http://schemas.openxmlformats.org/officeDocument/2006/relationships/hyperlink" Target="garantF1://4556.1000" TargetMode="External"/><Relationship Id="rId4" Type="http://schemas.openxmlformats.org/officeDocument/2006/relationships/hyperlink" Target="garantF1://10003372.0" TargetMode="External"/><Relationship Id="rId9" Type="http://schemas.openxmlformats.org/officeDocument/2006/relationships/hyperlink" Target="garantF1://97839.1000" TargetMode="External"/><Relationship Id="rId14" Type="http://schemas.openxmlformats.org/officeDocument/2006/relationships/hyperlink" Target="garantF1://70733170.14" TargetMode="External"/><Relationship Id="rId22" Type="http://schemas.openxmlformats.org/officeDocument/2006/relationships/hyperlink" Target="garantF1://70541004.0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70178052.1200" TargetMode="External"/><Relationship Id="rId35" Type="http://schemas.openxmlformats.org/officeDocument/2006/relationships/hyperlink" Target="garantF1://12025267.180" TargetMode="External"/><Relationship Id="rId43" Type="http://schemas.openxmlformats.org/officeDocument/2006/relationships/hyperlink" Target="garantF1://12071455.3000" TargetMode="External"/><Relationship Id="rId48" Type="http://schemas.openxmlformats.org/officeDocument/2006/relationships/hyperlink" Target="garantF1://12025267.2310" TargetMode="External"/><Relationship Id="rId56" Type="http://schemas.openxmlformats.org/officeDocument/2006/relationships/hyperlink" Target="garantF1://10004229.0" TargetMode="External"/><Relationship Id="rId64" Type="http://schemas.openxmlformats.org/officeDocument/2006/relationships/hyperlink" Target="garantF1://12024624.721" TargetMode="External"/><Relationship Id="rId69" Type="http://schemas.openxmlformats.org/officeDocument/2006/relationships/hyperlink" Target="garantF1://12083310.1000" TargetMode="External"/><Relationship Id="rId8" Type="http://schemas.openxmlformats.org/officeDocument/2006/relationships/hyperlink" Target="garantF1://12059785.1000" TargetMode="External"/><Relationship Id="rId51" Type="http://schemas.openxmlformats.org/officeDocument/2006/relationships/hyperlink" Target="garantF1://12025267.18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82486.1000" TargetMode="External"/><Relationship Id="rId17" Type="http://schemas.openxmlformats.org/officeDocument/2006/relationships/hyperlink" Target="garantF1://70038258.2000" TargetMode="External"/><Relationship Id="rId25" Type="http://schemas.openxmlformats.org/officeDocument/2006/relationships/hyperlink" Target="garantF1://12036676.300000032" TargetMode="External"/><Relationship Id="rId33" Type="http://schemas.openxmlformats.org/officeDocument/2006/relationships/hyperlink" Target="garantF1://5537569.17" TargetMode="External"/><Relationship Id="rId38" Type="http://schemas.openxmlformats.org/officeDocument/2006/relationships/hyperlink" Target="garantF1://12015797.18" TargetMode="External"/><Relationship Id="rId46" Type="http://schemas.openxmlformats.org/officeDocument/2006/relationships/hyperlink" Target="garantF1://12036676.30000006" TargetMode="External"/><Relationship Id="rId59" Type="http://schemas.openxmlformats.org/officeDocument/2006/relationships/hyperlink" Target="garantF1://10004197.1402" TargetMode="External"/><Relationship Id="rId67" Type="http://schemas.openxmlformats.org/officeDocument/2006/relationships/hyperlink" Target="garantF1://12036676.30000011" TargetMode="External"/><Relationship Id="rId20" Type="http://schemas.openxmlformats.org/officeDocument/2006/relationships/hyperlink" Target="garantF1://70619580.1000" TargetMode="External"/><Relationship Id="rId41" Type="http://schemas.openxmlformats.org/officeDocument/2006/relationships/hyperlink" Target="garantF1://10004197.12001" TargetMode="External"/><Relationship Id="rId54" Type="http://schemas.openxmlformats.org/officeDocument/2006/relationships/hyperlink" Target="garantF1://79140.14" TargetMode="External"/><Relationship Id="rId62" Type="http://schemas.openxmlformats.org/officeDocument/2006/relationships/hyperlink" Target="garantF1://86367.300" TargetMode="External"/><Relationship Id="rId70" Type="http://schemas.openxmlformats.org/officeDocument/2006/relationships/hyperlink" Target="garantF1://12025267.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14238</Words>
  <Characters>81160</Characters>
  <Application>Microsoft Office Word</Application>
  <DocSecurity>0</DocSecurity>
  <Lines>676</Lines>
  <Paragraphs>190</Paragraphs>
  <ScaleCrop>false</ScaleCrop>
  <Company>НПП "Гарант-Сервис"</Company>
  <LinksUpToDate>false</LinksUpToDate>
  <CharactersWithSpaces>95208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2017-07-11T11:17:00Z</dcterms:created>
  <dcterms:modified xsi:type="dcterms:W3CDTF">2017-07-11T11:17:00Z</dcterms:modified>
</cp:coreProperties>
</file>