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BAC" w:rsidRPr="00C67869" w:rsidRDefault="00B66BAC" w:rsidP="00B66BAC">
      <w:pPr>
        <w:pStyle w:val="Default"/>
        <w:spacing w:line="360" w:lineRule="auto"/>
        <w:ind w:firstLine="709"/>
        <w:rPr>
          <w:sz w:val="28"/>
          <w:szCs w:val="28"/>
        </w:rPr>
      </w:pPr>
      <w:r>
        <w:rPr>
          <w:b/>
          <w:bCs/>
          <w:sz w:val="28"/>
          <w:szCs w:val="28"/>
        </w:rPr>
        <w:t xml:space="preserve">                                           </w:t>
      </w:r>
      <w:r w:rsidRPr="00C67869">
        <w:rPr>
          <w:b/>
          <w:bCs/>
          <w:sz w:val="28"/>
          <w:szCs w:val="28"/>
        </w:rPr>
        <w:t>Д О К Л А Д</w:t>
      </w:r>
    </w:p>
    <w:p w:rsidR="00B66BAC" w:rsidRDefault="00B66BAC" w:rsidP="00B66BAC">
      <w:pPr>
        <w:pStyle w:val="Default"/>
        <w:spacing w:line="360" w:lineRule="auto"/>
        <w:jc w:val="center"/>
        <w:rPr>
          <w:b/>
          <w:bCs/>
          <w:sz w:val="28"/>
          <w:szCs w:val="28"/>
        </w:rPr>
      </w:pPr>
      <w:r w:rsidRPr="00C67869">
        <w:rPr>
          <w:b/>
          <w:bCs/>
          <w:sz w:val="28"/>
          <w:szCs w:val="28"/>
        </w:rPr>
        <w:t>Управления Федера</w:t>
      </w:r>
      <w:r>
        <w:rPr>
          <w:b/>
          <w:bCs/>
          <w:sz w:val="28"/>
          <w:szCs w:val="28"/>
        </w:rPr>
        <w:t>льной службы по ветеринарному и</w:t>
      </w:r>
    </w:p>
    <w:p w:rsidR="00B66BAC" w:rsidRDefault="00B66BAC" w:rsidP="00B66BAC">
      <w:pPr>
        <w:pStyle w:val="Default"/>
        <w:spacing w:line="360" w:lineRule="auto"/>
        <w:jc w:val="center"/>
        <w:rPr>
          <w:b/>
          <w:bCs/>
          <w:sz w:val="28"/>
          <w:szCs w:val="28"/>
        </w:rPr>
      </w:pPr>
      <w:r>
        <w:rPr>
          <w:b/>
          <w:bCs/>
          <w:sz w:val="28"/>
          <w:szCs w:val="28"/>
        </w:rPr>
        <w:t>ф</w:t>
      </w:r>
      <w:r w:rsidRPr="00C67869">
        <w:rPr>
          <w:b/>
          <w:bCs/>
          <w:sz w:val="28"/>
          <w:szCs w:val="28"/>
        </w:rPr>
        <w:t>итосанитарному надзору по Республике Татар</w:t>
      </w:r>
      <w:r>
        <w:rPr>
          <w:b/>
          <w:bCs/>
          <w:sz w:val="28"/>
          <w:szCs w:val="28"/>
        </w:rPr>
        <w:t>с</w:t>
      </w:r>
      <w:r w:rsidRPr="00C67869">
        <w:rPr>
          <w:b/>
          <w:bCs/>
          <w:sz w:val="28"/>
          <w:szCs w:val="28"/>
        </w:rPr>
        <w:t>тан по</w:t>
      </w:r>
    </w:p>
    <w:p w:rsidR="00B66BAC" w:rsidRDefault="00B66BAC" w:rsidP="00B66BAC">
      <w:pPr>
        <w:pStyle w:val="Default"/>
        <w:spacing w:line="360" w:lineRule="auto"/>
        <w:jc w:val="center"/>
        <w:rPr>
          <w:b/>
          <w:bCs/>
          <w:sz w:val="28"/>
          <w:szCs w:val="28"/>
        </w:rPr>
      </w:pPr>
      <w:r w:rsidRPr="00C67869">
        <w:rPr>
          <w:b/>
          <w:bCs/>
          <w:sz w:val="28"/>
          <w:szCs w:val="28"/>
        </w:rPr>
        <w:t>правоприменительной практике и</w:t>
      </w:r>
      <w:r w:rsidR="008417E2">
        <w:rPr>
          <w:b/>
          <w:bCs/>
          <w:sz w:val="28"/>
          <w:szCs w:val="28"/>
        </w:rPr>
        <w:t xml:space="preserve"> наиболее частым нарушениям</w:t>
      </w:r>
      <w:r w:rsidRPr="00C67869">
        <w:rPr>
          <w:b/>
          <w:bCs/>
          <w:sz w:val="28"/>
          <w:szCs w:val="28"/>
        </w:rPr>
        <w:t xml:space="preserve"> обязательных требований</w:t>
      </w:r>
      <w:r>
        <w:rPr>
          <w:b/>
          <w:bCs/>
          <w:sz w:val="28"/>
          <w:szCs w:val="28"/>
        </w:rPr>
        <w:t xml:space="preserve"> </w:t>
      </w:r>
      <w:r w:rsidRPr="00C67869">
        <w:rPr>
          <w:b/>
          <w:bCs/>
          <w:sz w:val="28"/>
          <w:szCs w:val="28"/>
        </w:rPr>
        <w:t xml:space="preserve">в </w:t>
      </w:r>
      <w:r>
        <w:rPr>
          <w:b/>
          <w:bCs/>
          <w:sz w:val="28"/>
          <w:szCs w:val="28"/>
        </w:rPr>
        <w:t xml:space="preserve">сфере карантина растений </w:t>
      </w:r>
    </w:p>
    <w:p w:rsidR="00B66BAC" w:rsidRPr="00C67869" w:rsidRDefault="00B66BAC" w:rsidP="00B66BAC">
      <w:pPr>
        <w:pStyle w:val="Default"/>
        <w:spacing w:line="360" w:lineRule="auto"/>
        <w:ind w:left="708" w:firstLine="708"/>
        <w:rPr>
          <w:b/>
          <w:bCs/>
          <w:sz w:val="28"/>
          <w:szCs w:val="28"/>
        </w:rPr>
      </w:pPr>
      <w:r>
        <w:rPr>
          <w:b/>
          <w:bCs/>
          <w:sz w:val="28"/>
          <w:szCs w:val="28"/>
        </w:rPr>
        <w:t xml:space="preserve">                           </w:t>
      </w:r>
      <w:r w:rsidRPr="00C67869">
        <w:rPr>
          <w:b/>
          <w:bCs/>
          <w:sz w:val="28"/>
          <w:szCs w:val="28"/>
        </w:rPr>
        <w:t>(«как делать нельзя»)</w:t>
      </w:r>
    </w:p>
    <w:p w:rsidR="00B66BAC" w:rsidRPr="00B66BAC" w:rsidRDefault="00B66BAC" w:rsidP="00B66BAC">
      <w:pPr>
        <w:spacing w:line="360" w:lineRule="auto"/>
        <w:rPr>
          <w:bCs/>
          <w:szCs w:val="28"/>
        </w:rPr>
      </w:pPr>
      <w:r>
        <w:rPr>
          <w:szCs w:val="28"/>
        </w:rPr>
        <w:tab/>
      </w:r>
      <w:r w:rsidRPr="00B66BAC">
        <w:rPr>
          <w:szCs w:val="28"/>
        </w:rPr>
        <w:t xml:space="preserve">За отчетный период в сфере карантина </w:t>
      </w:r>
      <w:r w:rsidRPr="00B66BAC">
        <w:rPr>
          <w:bCs/>
          <w:szCs w:val="28"/>
        </w:rPr>
        <w:t>растений проведено 193 плановых проверки, 217 внеплановых проверок, составлено 224 протокола об административных правон</w:t>
      </w:r>
      <w:r w:rsidR="008417E2">
        <w:rPr>
          <w:bCs/>
          <w:szCs w:val="28"/>
        </w:rPr>
        <w:t>арушениях, выдано 60 предписаний</w:t>
      </w:r>
      <w:r w:rsidRPr="00B66BAC">
        <w:rPr>
          <w:bCs/>
          <w:szCs w:val="28"/>
        </w:rPr>
        <w:t xml:space="preserve"> об устранении выявленных нарушений, наложено штрафов на общую сумму более 145,7 тысяч рублей.</w:t>
      </w:r>
    </w:p>
    <w:p w:rsidR="00B66BAC" w:rsidRPr="00B66BAC" w:rsidRDefault="00B66BAC" w:rsidP="00B66BAC">
      <w:pPr>
        <w:pStyle w:val="a3"/>
        <w:shd w:val="clear" w:color="auto" w:fill="FFFFFF"/>
        <w:spacing w:before="0" w:beforeAutospacing="0" w:after="0" w:afterAutospacing="0" w:line="360" w:lineRule="auto"/>
        <w:ind w:firstLine="709"/>
        <w:jc w:val="both"/>
        <w:rPr>
          <w:sz w:val="28"/>
          <w:szCs w:val="28"/>
        </w:rPr>
      </w:pPr>
      <w:r w:rsidRPr="00B66BAC">
        <w:rPr>
          <w:sz w:val="28"/>
          <w:szCs w:val="28"/>
        </w:rPr>
        <w:t>Исходя из практики контрольно-надзорной деятельности за предыдущие годы наиболее типичными нарушениями в области карантина растений, выявляемыми при проведении проверок юридических лиц и индивидуальных предпринимателей, являются.</w:t>
      </w:r>
    </w:p>
    <w:p w:rsidR="00B66BAC" w:rsidRPr="00B66BAC" w:rsidRDefault="00B66BAC" w:rsidP="00B66BAC">
      <w:pPr>
        <w:pStyle w:val="a3"/>
        <w:shd w:val="clear" w:color="auto" w:fill="FFFFFF"/>
        <w:spacing w:before="0" w:beforeAutospacing="0" w:after="0" w:afterAutospacing="0" w:line="360" w:lineRule="auto"/>
        <w:ind w:firstLine="709"/>
        <w:jc w:val="both"/>
        <w:rPr>
          <w:sz w:val="28"/>
          <w:szCs w:val="28"/>
        </w:rPr>
      </w:pPr>
      <w:r w:rsidRPr="00B66BAC">
        <w:rPr>
          <w:sz w:val="28"/>
          <w:szCs w:val="28"/>
        </w:rPr>
        <w:t xml:space="preserve">1) </w:t>
      </w:r>
      <w:r w:rsidRPr="00B66BAC">
        <w:rPr>
          <w:b/>
          <w:sz w:val="28"/>
          <w:szCs w:val="28"/>
        </w:rPr>
        <w:t>нарушения правил борьбы с карантинными</w:t>
      </w:r>
      <w:r w:rsidRPr="00B66BAC">
        <w:rPr>
          <w:sz w:val="28"/>
          <w:szCs w:val="28"/>
        </w:rPr>
        <w:t xml:space="preserve">, </w:t>
      </w:r>
      <w:r w:rsidRPr="00B66BAC">
        <w:rPr>
          <w:b/>
          <w:sz w:val="28"/>
          <w:szCs w:val="28"/>
        </w:rPr>
        <w:t>особо опасными и опасными вредителями растений, возбудителями болезней растений, растениями-сорняками.</w:t>
      </w:r>
      <w:r w:rsidR="008417E2">
        <w:rPr>
          <w:sz w:val="28"/>
          <w:szCs w:val="28"/>
        </w:rPr>
        <w:t xml:space="preserve"> В частности, это </w:t>
      </w:r>
      <w:proofErr w:type="spellStart"/>
      <w:r w:rsidR="008417E2">
        <w:rPr>
          <w:sz w:val="28"/>
          <w:szCs w:val="28"/>
        </w:rPr>
        <w:t>не</w:t>
      </w:r>
      <w:r w:rsidRPr="00B66BAC">
        <w:rPr>
          <w:sz w:val="28"/>
          <w:szCs w:val="28"/>
        </w:rPr>
        <w:t>проведение</w:t>
      </w:r>
      <w:proofErr w:type="spellEnd"/>
      <w:r w:rsidRPr="00B66BAC">
        <w:rPr>
          <w:sz w:val="28"/>
          <w:szCs w:val="28"/>
        </w:rPr>
        <w:t xml:space="preserve"> систематических карантинных фитосанитарных обследований, что является нарушением Приказа Минсельхоза России от 22.04.2009 г. № 160 «Об утверждении правил проведения карантинных фитосанитарных обследований». Кроме того, при проведении рейдовых обследований в карантинных фитосанитарных зонах выявлялись факты нарушения карантинного фитосанитарного режима, а именно, </w:t>
      </w:r>
      <w:proofErr w:type="spellStart"/>
      <w:r w:rsidRPr="00B66BAC">
        <w:rPr>
          <w:sz w:val="28"/>
          <w:szCs w:val="28"/>
        </w:rPr>
        <w:t>непроведение</w:t>
      </w:r>
      <w:proofErr w:type="spellEnd"/>
      <w:r w:rsidRPr="00B66BAC">
        <w:rPr>
          <w:sz w:val="28"/>
          <w:szCs w:val="28"/>
        </w:rPr>
        <w:t xml:space="preserve"> мероприятий по локализации и ликвидации очагов карантинных объектов. В частности, такие факты были выявлены при обследовании карантинных фитосанитарных зон по амброзии трехраздельной, установленных в </w:t>
      </w:r>
      <w:proofErr w:type="spellStart"/>
      <w:r w:rsidRPr="00B66BAC">
        <w:rPr>
          <w:sz w:val="28"/>
          <w:szCs w:val="28"/>
        </w:rPr>
        <w:t>Нурлатском</w:t>
      </w:r>
      <w:proofErr w:type="spellEnd"/>
      <w:r w:rsidRPr="00B66BAC">
        <w:rPr>
          <w:sz w:val="28"/>
          <w:szCs w:val="28"/>
        </w:rPr>
        <w:t xml:space="preserve"> районе на землях, принадлежащих ООО «Агрофирма «Южная» и ООО «Нурлат-СЭТЭ». По данным фактам проведены административные </w:t>
      </w:r>
      <w:r w:rsidRPr="00B66BAC">
        <w:rPr>
          <w:sz w:val="28"/>
          <w:szCs w:val="28"/>
        </w:rPr>
        <w:lastRenderedPageBreak/>
        <w:t>расследования, по результатам, которых юридическое и должностное лицо привлечены к административной ответственности и наложены штрафы.</w:t>
      </w:r>
    </w:p>
    <w:p w:rsidR="00B66BAC" w:rsidRPr="00B66BAC" w:rsidRDefault="00B66BAC" w:rsidP="00B66BAC">
      <w:pPr>
        <w:autoSpaceDE w:val="0"/>
        <w:autoSpaceDN w:val="0"/>
        <w:adjustRightInd w:val="0"/>
        <w:spacing w:line="360" w:lineRule="auto"/>
        <w:ind w:firstLine="709"/>
        <w:rPr>
          <w:szCs w:val="28"/>
        </w:rPr>
      </w:pPr>
      <w:r w:rsidRPr="00B66BAC">
        <w:rPr>
          <w:szCs w:val="28"/>
        </w:rPr>
        <w:t>Административная ответственность за данные правонарушения предусмотрена ст. 10.1 КоАП РФ и 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66BAC" w:rsidRPr="00B66BAC" w:rsidRDefault="00B66BAC" w:rsidP="00B66BAC">
      <w:pPr>
        <w:pStyle w:val="a3"/>
        <w:shd w:val="clear" w:color="auto" w:fill="FFFFFF"/>
        <w:spacing w:before="0" w:beforeAutospacing="0" w:after="0" w:afterAutospacing="0" w:line="360" w:lineRule="auto"/>
        <w:ind w:firstLine="709"/>
        <w:jc w:val="both"/>
        <w:rPr>
          <w:sz w:val="28"/>
          <w:szCs w:val="28"/>
        </w:rPr>
      </w:pPr>
      <w:r w:rsidRPr="00B66BAC">
        <w:rPr>
          <w:sz w:val="28"/>
          <w:szCs w:val="28"/>
        </w:rPr>
        <w:t xml:space="preserve">2) Часто выявляемыми также являются </w:t>
      </w:r>
      <w:r w:rsidRPr="00B66BAC">
        <w:rPr>
          <w:b/>
          <w:sz w:val="28"/>
          <w:szCs w:val="28"/>
        </w:rPr>
        <w:t>нарушения порядка ввоза и вывоза подкарантинной продукции</w:t>
      </w:r>
      <w:r w:rsidRPr="00B66BAC">
        <w:rPr>
          <w:sz w:val="28"/>
          <w:szCs w:val="28"/>
        </w:rPr>
        <w:t xml:space="preserve">. При этом наибольшее количество таких нарушений - это </w:t>
      </w:r>
      <w:r w:rsidRPr="00B66BAC">
        <w:rPr>
          <w:b/>
          <w:sz w:val="28"/>
          <w:szCs w:val="28"/>
        </w:rPr>
        <w:t>ввоз подкарантинной продукции в Россию без фитосанитарного сертификата</w:t>
      </w:r>
      <w:r w:rsidRPr="00B66BAC">
        <w:rPr>
          <w:sz w:val="28"/>
          <w:szCs w:val="28"/>
        </w:rPr>
        <w:t xml:space="preserve">. В пункте пропуска на государственной границе РФ в международном аэропорту «Казань» составлено 160 протоколов по таким фактам. Вторым по количеству выявленных нарушений является </w:t>
      </w:r>
      <w:r w:rsidRPr="00B66BAC">
        <w:rPr>
          <w:b/>
          <w:sz w:val="28"/>
          <w:szCs w:val="28"/>
        </w:rPr>
        <w:t xml:space="preserve">вывоз подкарантинной продукции из карантинной фитосанитарной зоны без оформления карантинного сертификата, что </w:t>
      </w:r>
      <w:r w:rsidRPr="00B66BAC">
        <w:rPr>
          <w:sz w:val="28"/>
          <w:szCs w:val="28"/>
        </w:rPr>
        <w:t>является нарушением</w:t>
      </w:r>
      <w:r w:rsidR="009E1C53">
        <w:rPr>
          <w:sz w:val="28"/>
          <w:szCs w:val="28"/>
        </w:rPr>
        <w:t xml:space="preserve"> ч. 1</w:t>
      </w:r>
      <w:r w:rsidRPr="00B66BAC">
        <w:rPr>
          <w:sz w:val="28"/>
          <w:szCs w:val="28"/>
        </w:rPr>
        <w:t xml:space="preserve"> ст. 8 Федерального закона от 15.07.2000 № 99-ФЗ «О карантине растений» (действует до 01.01.2017 г.). В соответствии с данной статьей, </w:t>
      </w:r>
      <w:proofErr w:type="spellStart"/>
      <w:r w:rsidRPr="00B66BAC">
        <w:rPr>
          <w:sz w:val="28"/>
          <w:szCs w:val="28"/>
        </w:rPr>
        <w:t>подкарантинная</w:t>
      </w:r>
      <w:proofErr w:type="spellEnd"/>
      <w:r w:rsidRPr="00B66BAC">
        <w:rPr>
          <w:sz w:val="28"/>
          <w:szCs w:val="28"/>
        </w:rPr>
        <w:t xml:space="preserve"> продукция, вывозимая из карантинной фитосанитарной зоны</w:t>
      </w:r>
      <w:r w:rsidR="008417E2">
        <w:rPr>
          <w:sz w:val="28"/>
          <w:szCs w:val="28"/>
        </w:rPr>
        <w:t>,</w:t>
      </w:r>
      <w:r w:rsidRPr="00B66BAC">
        <w:rPr>
          <w:sz w:val="28"/>
          <w:szCs w:val="28"/>
        </w:rPr>
        <w:t xml:space="preserve"> должна сопровождаться карантинным сертификатом. При вывозе подкарантинной продукции из карантинной фитосанитарной зоны, установленной по карантинному объекту, характерному для такой продукции, необходимо оформление карантинного сертификата. Наиболее часто такие нарушения выявлялись при проведении контрольно-надзорных мероприятиях на постах ГИБДД – 32 нарушения.</w:t>
      </w:r>
    </w:p>
    <w:p w:rsidR="00B66BAC" w:rsidRPr="00B66BAC" w:rsidRDefault="00B66BAC" w:rsidP="00B66BAC">
      <w:pPr>
        <w:pStyle w:val="a3"/>
        <w:shd w:val="clear" w:color="auto" w:fill="FFFFFF"/>
        <w:spacing w:before="0" w:beforeAutospacing="0" w:after="0" w:afterAutospacing="0" w:line="360" w:lineRule="auto"/>
        <w:ind w:firstLine="709"/>
        <w:jc w:val="both"/>
        <w:rPr>
          <w:sz w:val="28"/>
          <w:szCs w:val="28"/>
        </w:rPr>
      </w:pPr>
      <w:r w:rsidRPr="00B66BAC">
        <w:rPr>
          <w:sz w:val="28"/>
          <w:szCs w:val="28"/>
        </w:rPr>
        <w:t>Административная ответственность за данные правонарушения предусмотрена ст. 10.2 КоАП РФ и 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B66BAC" w:rsidRPr="00B66BAC" w:rsidRDefault="00B66BAC" w:rsidP="00B66BAC">
      <w:pPr>
        <w:pStyle w:val="a5"/>
        <w:shd w:val="clear" w:color="auto" w:fill="FFFFFF"/>
        <w:rPr>
          <w:szCs w:val="28"/>
        </w:rPr>
      </w:pPr>
      <w:r w:rsidRPr="00B66BAC">
        <w:rPr>
          <w:b/>
          <w:szCs w:val="28"/>
        </w:rPr>
        <w:lastRenderedPageBreak/>
        <w:t xml:space="preserve">3) </w:t>
      </w:r>
      <w:r w:rsidRPr="00B66BAC">
        <w:rPr>
          <w:szCs w:val="28"/>
        </w:rPr>
        <w:t>распространенным нарушением также является</w:t>
      </w:r>
      <w:r w:rsidRPr="00B66BAC">
        <w:rPr>
          <w:b/>
          <w:szCs w:val="28"/>
        </w:rPr>
        <w:t xml:space="preserve"> </w:t>
      </w:r>
      <w:proofErr w:type="spellStart"/>
      <w:r w:rsidRPr="00B66BAC">
        <w:rPr>
          <w:b/>
          <w:szCs w:val="28"/>
        </w:rPr>
        <w:t>неизвещение</w:t>
      </w:r>
      <w:proofErr w:type="spellEnd"/>
      <w:r w:rsidRPr="00B66BAC">
        <w:rPr>
          <w:b/>
          <w:szCs w:val="28"/>
        </w:rPr>
        <w:t xml:space="preserve"> получателями</w:t>
      </w:r>
      <w:r w:rsidRPr="00B66BAC">
        <w:rPr>
          <w:szCs w:val="28"/>
        </w:rPr>
        <w:t xml:space="preserve"> </w:t>
      </w:r>
      <w:r w:rsidRPr="00B66BAC">
        <w:rPr>
          <w:b/>
          <w:szCs w:val="28"/>
        </w:rPr>
        <w:t>подкарантинной продукции органов Россельхознадзора о ее доставке к месту назначения</w:t>
      </w:r>
      <w:r w:rsidRPr="00B66BAC">
        <w:rPr>
          <w:szCs w:val="28"/>
        </w:rPr>
        <w:t xml:space="preserve">, что является нарушением п.2 ч.1 ст. 32 Федерального закона от 21.07.2014 № 206-ФЗ «О карантине растений». За отчетный период специалистами Управления было выявлено 38 таких нарушений. </w:t>
      </w:r>
    </w:p>
    <w:p w:rsidR="00B66BAC" w:rsidRPr="00B66BAC" w:rsidRDefault="00B66BAC" w:rsidP="00B66BAC">
      <w:pPr>
        <w:pStyle w:val="a5"/>
        <w:shd w:val="clear" w:color="auto" w:fill="FFFFFF"/>
        <w:ind w:firstLine="709"/>
        <w:rPr>
          <w:szCs w:val="28"/>
        </w:rPr>
      </w:pPr>
      <w:r w:rsidRPr="00B66BAC">
        <w:rPr>
          <w:szCs w:val="28"/>
        </w:rPr>
        <w:t>Административная ответственность за данные правонарушения предусмотрена ст. 10.3 КоАП РФ и влечет наложение административного штрафа на должностных лиц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B66BAC" w:rsidRPr="00B66BAC" w:rsidRDefault="00B66BAC" w:rsidP="00B66BAC">
      <w:pPr>
        <w:pStyle w:val="a4"/>
        <w:spacing w:line="360" w:lineRule="auto"/>
        <w:jc w:val="center"/>
        <w:rPr>
          <w:rFonts w:ascii="Times New Roman" w:hAnsi="Times New Roman" w:cs="Times New Roman"/>
          <w:b/>
          <w:sz w:val="28"/>
          <w:szCs w:val="28"/>
        </w:rPr>
      </w:pPr>
      <w:r w:rsidRPr="00B66BAC">
        <w:rPr>
          <w:rFonts w:ascii="Times New Roman" w:hAnsi="Times New Roman" w:cs="Times New Roman"/>
          <w:b/>
          <w:sz w:val="28"/>
          <w:szCs w:val="28"/>
        </w:rPr>
        <w:t>Мероприятия по выявлению продукции, запрещенной к ввозу в Россию Указами Президента РФ и Постановлениями Правительства РФ</w:t>
      </w:r>
      <w:r w:rsidR="00455D8A">
        <w:rPr>
          <w:rFonts w:ascii="Times New Roman" w:hAnsi="Times New Roman" w:cs="Times New Roman"/>
          <w:b/>
          <w:sz w:val="28"/>
          <w:szCs w:val="28"/>
        </w:rPr>
        <w:t>.</w:t>
      </w:r>
    </w:p>
    <w:p w:rsidR="00B66BAC" w:rsidRPr="00B66BAC" w:rsidRDefault="00B66BAC" w:rsidP="00B66BAC">
      <w:pPr>
        <w:spacing w:line="360" w:lineRule="auto"/>
        <w:ind w:firstLine="708"/>
        <w:rPr>
          <w:szCs w:val="28"/>
        </w:rPr>
      </w:pPr>
      <w:r w:rsidRPr="00B66BAC">
        <w:rPr>
          <w:szCs w:val="28"/>
        </w:rPr>
        <w:t>В рамках реализации Указов Президента РФ «О применении специальных экономических мер в целях обеспечения безопасности РФ» сотрудниками отдела  совместно с органами прокуратуры, таможенными органами проводятся мероприятия, направленные на пресечение оборота «</w:t>
      </w:r>
      <w:proofErr w:type="spellStart"/>
      <w:r w:rsidRPr="00B66BAC">
        <w:rPr>
          <w:szCs w:val="28"/>
        </w:rPr>
        <w:t>санкционной</w:t>
      </w:r>
      <w:proofErr w:type="spellEnd"/>
      <w:r w:rsidRPr="00B66BAC">
        <w:rPr>
          <w:szCs w:val="28"/>
        </w:rPr>
        <w:t>» продукции. За 9 месяцев 2017 года выявлено 38 случаев оборота продукции, запрещенной к ввозу, общим весом более 4,4 тонн, в том числе из Турции 14 случаев, количество продукции 1,4 тонны.</w:t>
      </w:r>
    </w:p>
    <w:p w:rsidR="00B66BAC" w:rsidRPr="00B66BAC" w:rsidRDefault="00B66BAC" w:rsidP="00B66BAC">
      <w:pPr>
        <w:spacing w:line="360" w:lineRule="auto"/>
        <w:ind w:firstLine="709"/>
        <w:rPr>
          <w:szCs w:val="28"/>
        </w:rPr>
      </w:pPr>
      <w:r w:rsidRPr="00B66BAC">
        <w:rPr>
          <w:szCs w:val="28"/>
        </w:rPr>
        <w:t>В настоящее время законодательством не предусмотрена административная ответственность за ввоз и реализацию на территории Российской Федерации «</w:t>
      </w:r>
      <w:proofErr w:type="spellStart"/>
      <w:r w:rsidRPr="00B66BAC">
        <w:rPr>
          <w:szCs w:val="28"/>
        </w:rPr>
        <w:t>санкционной</w:t>
      </w:r>
      <w:proofErr w:type="spellEnd"/>
      <w:r w:rsidRPr="00B66BAC">
        <w:rPr>
          <w:szCs w:val="28"/>
        </w:rPr>
        <w:t>» продукции, чем пользуются недобросовестные представители бизнеса.</w:t>
      </w:r>
    </w:p>
    <w:p w:rsidR="00B66BAC" w:rsidRPr="00B66BAC" w:rsidRDefault="00B66BAC" w:rsidP="00B66BAC">
      <w:pPr>
        <w:spacing w:line="360" w:lineRule="auto"/>
        <w:jc w:val="center"/>
        <w:rPr>
          <w:b/>
          <w:szCs w:val="28"/>
        </w:rPr>
      </w:pPr>
      <w:r w:rsidRPr="00B66BAC">
        <w:rPr>
          <w:b/>
          <w:color w:val="000000" w:themeColor="text1"/>
          <w:szCs w:val="28"/>
        </w:rPr>
        <w:t>О д</w:t>
      </w:r>
      <w:r w:rsidRPr="00B66BAC">
        <w:rPr>
          <w:b/>
          <w:szCs w:val="28"/>
        </w:rPr>
        <w:t>осмотре подкарантинной продукции за 9 месяцев 2017 г.</w:t>
      </w:r>
    </w:p>
    <w:p w:rsidR="00B66BAC" w:rsidRPr="00B66BAC" w:rsidRDefault="00B66BAC" w:rsidP="00B66BAC">
      <w:pPr>
        <w:pStyle w:val="a4"/>
        <w:spacing w:line="360" w:lineRule="auto"/>
        <w:jc w:val="both"/>
        <w:rPr>
          <w:rFonts w:ascii="Times New Roman" w:hAnsi="Times New Roman" w:cs="Times New Roman"/>
          <w:color w:val="000000" w:themeColor="text1"/>
          <w:sz w:val="28"/>
          <w:szCs w:val="28"/>
        </w:rPr>
      </w:pPr>
      <w:r w:rsidRPr="00B66BAC">
        <w:rPr>
          <w:rFonts w:ascii="Times New Roman" w:hAnsi="Times New Roman" w:cs="Times New Roman"/>
          <w:sz w:val="28"/>
          <w:szCs w:val="28"/>
        </w:rPr>
        <w:lastRenderedPageBreak/>
        <w:tab/>
      </w:r>
      <w:r w:rsidRPr="00B66BAC">
        <w:rPr>
          <w:rFonts w:ascii="Times New Roman" w:hAnsi="Times New Roman" w:cs="Times New Roman"/>
          <w:color w:val="000000" w:themeColor="text1"/>
          <w:sz w:val="28"/>
          <w:szCs w:val="28"/>
        </w:rPr>
        <w:t xml:space="preserve">За 9 месяцев 2017 года специалистами Управления досмотрена </w:t>
      </w:r>
      <w:proofErr w:type="spellStart"/>
      <w:r w:rsidRPr="00B66BAC">
        <w:rPr>
          <w:rFonts w:ascii="Times New Roman" w:hAnsi="Times New Roman" w:cs="Times New Roman"/>
          <w:color w:val="000000" w:themeColor="text1"/>
          <w:sz w:val="28"/>
          <w:szCs w:val="28"/>
        </w:rPr>
        <w:t>подкарантинная</w:t>
      </w:r>
      <w:proofErr w:type="spellEnd"/>
      <w:r w:rsidRPr="00B66BAC">
        <w:rPr>
          <w:rFonts w:ascii="Times New Roman" w:hAnsi="Times New Roman" w:cs="Times New Roman"/>
          <w:color w:val="000000" w:themeColor="text1"/>
          <w:sz w:val="28"/>
          <w:szCs w:val="28"/>
        </w:rPr>
        <w:t xml:space="preserve"> продукция, ввезенная  в Республику Татарстан и вывезенная  с территории республики, общим объемом 807,6 тысячи тонн, 8 миллионов 873 тысячи штук и 9,5 тысячи куб. метров.        </w:t>
      </w:r>
    </w:p>
    <w:p w:rsidR="00B66BAC" w:rsidRPr="00B66BAC" w:rsidRDefault="00B66BAC" w:rsidP="00B66BAC">
      <w:pPr>
        <w:pStyle w:val="a4"/>
        <w:spacing w:line="360" w:lineRule="auto"/>
        <w:jc w:val="both"/>
        <w:rPr>
          <w:rFonts w:ascii="Times New Roman" w:hAnsi="Times New Roman" w:cs="Times New Roman"/>
          <w:color w:val="000000" w:themeColor="text1"/>
          <w:sz w:val="28"/>
          <w:szCs w:val="28"/>
        </w:rPr>
      </w:pPr>
      <w:r w:rsidRPr="00B66BAC">
        <w:rPr>
          <w:rFonts w:ascii="Times New Roman" w:hAnsi="Times New Roman" w:cs="Times New Roman"/>
          <w:color w:val="000000" w:themeColor="text1"/>
          <w:sz w:val="28"/>
          <w:szCs w:val="28"/>
        </w:rPr>
        <w:t xml:space="preserve">       По результатам досмотра подкарантинной продукции и её лабораторной экспертизы в ФГБУ «Татарская межрегиональная ветеринарная лаборатория» во </w:t>
      </w:r>
      <w:proofErr w:type="gramStart"/>
      <w:r w:rsidRPr="00B66BAC">
        <w:rPr>
          <w:rFonts w:ascii="Times New Roman" w:hAnsi="Times New Roman" w:cs="Times New Roman"/>
          <w:color w:val="000000" w:themeColor="text1"/>
          <w:sz w:val="28"/>
          <w:szCs w:val="28"/>
        </w:rPr>
        <w:t>ввезенной  подкарантинной</w:t>
      </w:r>
      <w:proofErr w:type="gramEnd"/>
      <w:r w:rsidRPr="00B66BAC">
        <w:rPr>
          <w:rFonts w:ascii="Times New Roman" w:hAnsi="Times New Roman" w:cs="Times New Roman"/>
          <w:color w:val="000000" w:themeColor="text1"/>
          <w:sz w:val="28"/>
          <w:szCs w:val="28"/>
        </w:rPr>
        <w:t xml:space="preserve"> продукции в 36 случаях выявлены 4 вида карантинных объектов: </w:t>
      </w:r>
    </w:p>
    <w:p w:rsidR="00B66BAC" w:rsidRPr="00B66BAC" w:rsidRDefault="00B66BAC" w:rsidP="00B66BAC">
      <w:pPr>
        <w:pStyle w:val="a4"/>
        <w:spacing w:line="360" w:lineRule="auto"/>
        <w:jc w:val="both"/>
        <w:rPr>
          <w:rFonts w:ascii="Times New Roman" w:hAnsi="Times New Roman" w:cs="Times New Roman"/>
          <w:color w:val="000000" w:themeColor="text1"/>
          <w:sz w:val="28"/>
          <w:szCs w:val="28"/>
        </w:rPr>
      </w:pPr>
      <w:r w:rsidRPr="00B66BAC">
        <w:rPr>
          <w:rFonts w:ascii="Times New Roman" w:hAnsi="Times New Roman" w:cs="Times New Roman"/>
          <w:color w:val="000000" w:themeColor="text1"/>
          <w:sz w:val="28"/>
          <w:szCs w:val="28"/>
        </w:rPr>
        <w:t>-  в това</w:t>
      </w:r>
      <w:r w:rsidR="00455D8A">
        <w:rPr>
          <w:rFonts w:ascii="Times New Roman" w:hAnsi="Times New Roman" w:cs="Times New Roman"/>
          <w:color w:val="000000" w:themeColor="text1"/>
          <w:sz w:val="28"/>
          <w:szCs w:val="28"/>
        </w:rPr>
        <w:t>рном подсолнечнике (21679 тысяч</w:t>
      </w:r>
      <w:r w:rsidRPr="00B66BAC">
        <w:rPr>
          <w:rFonts w:ascii="Times New Roman" w:hAnsi="Times New Roman" w:cs="Times New Roman"/>
          <w:color w:val="000000" w:themeColor="text1"/>
          <w:sz w:val="28"/>
          <w:szCs w:val="28"/>
        </w:rPr>
        <w:t xml:space="preserve"> тонн) в 31 случае выявлены семена карантинного сорняка - амброзии трехраздельной;</w:t>
      </w:r>
    </w:p>
    <w:p w:rsidR="00B66BAC" w:rsidRPr="00B66BAC" w:rsidRDefault="00B66BAC" w:rsidP="00B66BAC">
      <w:pPr>
        <w:pStyle w:val="a4"/>
        <w:spacing w:line="360" w:lineRule="auto"/>
        <w:jc w:val="both"/>
        <w:rPr>
          <w:rFonts w:ascii="Times New Roman" w:hAnsi="Times New Roman" w:cs="Times New Roman"/>
          <w:color w:val="000000" w:themeColor="text1"/>
          <w:sz w:val="28"/>
          <w:szCs w:val="28"/>
        </w:rPr>
      </w:pPr>
      <w:r w:rsidRPr="00B66BAC">
        <w:rPr>
          <w:rFonts w:ascii="Times New Roman" w:hAnsi="Times New Roman" w:cs="Times New Roman"/>
          <w:color w:val="000000" w:themeColor="text1"/>
          <w:sz w:val="28"/>
          <w:szCs w:val="28"/>
        </w:rPr>
        <w:t xml:space="preserve">-  в рассаде цветов (866 штук) в 3 случаях выявлен карантинный вредитель – западный цветочный </w:t>
      </w:r>
      <w:proofErr w:type="spellStart"/>
      <w:r w:rsidRPr="00B66BAC">
        <w:rPr>
          <w:rFonts w:ascii="Times New Roman" w:hAnsi="Times New Roman" w:cs="Times New Roman"/>
          <w:color w:val="000000" w:themeColor="text1"/>
          <w:sz w:val="28"/>
          <w:szCs w:val="28"/>
        </w:rPr>
        <w:t>трипс</w:t>
      </w:r>
      <w:proofErr w:type="spellEnd"/>
      <w:r w:rsidRPr="00B66BAC">
        <w:rPr>
          <w:rFonts w:ascii="Times New Roman" w:hAnsi="Times New Roman" w:cs="Times New Roman"/>
          <w:color w:val="000000" w:themeColor="text1"/>
          <w:sz w:val="28"/>
          <w:szCs w:val="28"/>
        </w:rPr>
        <w:t>;</w:t>
      </w:r>
    </w:p>
    <w:p w:rsidR="00B66BAC" w:rsidRPr="00B66BAC" w:rsidRDefault="00B66BAC" w:rsidP="00B66BAC">
      <w:pPr>
        <w:pStyle w:val="a4"/>
        <w:spacing w:line="360" w:lineRule="auto"/>
        <w:jc w:val="both"/>
        <w:rPr>
          <w:rFonts w:ascii="Times New Roman" w:hAnsi="Times New Roman" w:cs="Times New Roman"/>
          <w:color w:val="000000" w:themeColor="text1"/>
          <w:sz w:val="28"/>
          <w:szCs w:val="28"/>
        </w:rPr>
      </w:pPr>
      <w:r w:rsidRPr="00B66BAC">
        <w:rPr>
          <w:rFonts w:ascii="Times New Roman" w:hAnsi="Times New Roman" w:cs="Times New Roman"/>
          <w:color w:val="000000" w:themeColor="text1"/>
          <w:sz w:val="28"/>
          <w:szCs w:val="28"/>
        </w:rPr>
        <w:t xml:space="preserve">- в горшечных растениях (10 штук) в 1 случае выявлен карантинный вредитель – табачная </w:t>
      </w:r>
      <w:proofErr w:type="spellStart"/>
      <w:r w:rsidRPr="00B66BAC">
        <w:rPr>
          <w:rFonts w:ascii="Times New Roman" w:hAnsi="Times New Roman" w:cs="Times New Roman"/>
          <w:color w:val="000000" w:themeColor="text1"/>
          <w:sz w:val="28"/>
          <w:szCs w:val="28"/>
        </w:rPr>
        <w:t>белокрылка</w:t>
      </w:r>
      <w:proofErr w:type="spellEnd"/>
      <w:r w:rsidRPr="00B66BAC">
        <w:rPr>
          <w:rFonts w:ascii="Times New Roman" w:hAnsi="Times New Roman" w:cs="Times New Roman"/>
          <w:color w:val="000000" w:themeColor="text1"/>
          <w:sz w:val="28"/>
          <w:szCs w:val="28"/>
        </w:rPr>
        <w:t>;</w:t>
      </w:r>
    </w:p>
    <w:p w:rsidR="00B66BAC" w:rsidRPr="00B66BAC" w:rsidRDefault="00B66BAC" w:rsidP="00B66BAC">
      <w:pPr>
        <w:pStyle w:val="a4"/>
        <w:spacing w:line="360" w:lineRule="auto"/>
        <w:jc w:val="both"/>
        <w:rPr>
          <w:rFonts w:ascii="Times New Roman" w:hAnsi="Times New Roman" w:cs="Times New Roman"/>
          <w:color w:val="000000" w:themeColor="text1"/>
          <w:sz w:val="28"/>
          <w:szCs w:val="28"/>
        </w:rPr>
      </w:pPr>
      <w:r w:rsidRPr="00B66BAC">
        <w:rPr>
          <w:rFonts w:ascii="Times New Roman" w:hAnsi="Times New Roman" w:cs="Times New Roman"/>
          <w:color w:val="000000" w:themeColor="text1"/>
          <w:sz w:val="28"/>
          <w:szCs w:val="28"/>
        </w:rPr>
        <w:t>- в пакетированных семенах петрушки (90 пакетов) в 1 случае выявлены семена карантинного сорняка – повилики.</w:t>
      </w:r>
    </w:p>
    <w:p w:rsidR="00B66BAC" w:rsidRPr="00B66BAC" w:rsidRDefault="00B66BAC" w:rsidP="00B66BAC">
      <w:pPr>
        <w:pStyle w:val="a4"/>
        <w:spacing w:line="360" w:lineRule="auto"/>
        <w:jc w:val="both"/>
        <w:rPr>
          <w:rFonts w:ascii="Times New Roman" w:eastAsia="Calibri" w:hAnsi="Times New Roman" w:cs="Times New Roman"/>
          <w:sz w:val="28"/>
          <w:szCs w:val="28"/>
        </w:rPr>
      </w:pPr>
      <w:r w:rsidRPr="00B66BAC">
        <w:rPr>
          <w:rFonts w:ascii="Times New Roman" w:hAnsi="Times New Roman" w:cs="Times New Roman"/>
          <w:color w:val="000000" w:themeColor="text1"/>
          <w:sz w:val="28"/>
          <w:szCs w:val="28"/>
        </w:rPr>
        <w:t xml:space="preserve">             По предписаниям специалистов отдела засоренный семенами амброзии подсолнечник переработан с использованием технологий, лишающих семена сорняков жизнеспособности, а семена петрушки, засоренные семенами повилики, и рассада цветов и горшечные растения, зараженные </w:t>
      </w:r>
      <w:proofErr w:type="spellStart"/>
      <w:r w:rsidRPr="00B66BAC">
        <w:rPr>
          <w:rFonts w:ascii="Times New Roman" w:hAnsi="Times New Roman" w:cs="Times New Roman"/>
          <w:color w:val="000000" w:themeColor="text1"/>
          <w:sz w:val="28"/>
          <w:szCs w:val="28"/>
        </w:rPr>
        <w:t>трипсом</w:t>
      </w:r>
      <w:proofErr w:type="spellEnd"/>
      <w:r w:rsidRPr="00B66BAC">
        <w:rPr>
          <w:rFonts w:ascii="Times New Roman" w:hAnsi="Times New Roman" w:cs="Times New Roman"/>
          <w:color w:val="000000" w:themeColor="text1"/>
          <w:sz w:val="28"/>
          <w:szCs w:val="28"/>
        </w:rPr>
        <w:t xml:space="preserve"> и </w:t>
      </w:r>
      <w:proofErr w:type="spellStart"/>
      <w:r w:rsidRPr="00B66BAC">
        <w:rPr>
          <w:rFonts w:ascii="Times New Roman" w:hAnsi="Times New Roman" w:cs="Times New Roman"/>
          <w:color w:val="000000" w:themeColor="text1"/>
          <w:sz w:val="28"/>
          <w:szCs w:val="28"/>
        </w:rPr>
        <w:t>белокрылкой</w:t>
      </w:r>
      <w:proofErr w:type="spellEnd"/>
      <w:r w:rsidRPr="00B66BAC">
        <w:rPr>
          <w:rFonts w:ascii="Times New Roman" w:hAnsi="Times New Roman" w:cs="Times New Roman"/>
          <w:color w:val="000000" w:themeColor="text1"/>
          <w:sz w:val="28"/>
          <w:szCs w:val="28"/>
        </w:rPr>
        <w:t xml:space="preserve">, уничтожены путем сжигания. </w:t>
      </w:r>
      <w:r w:rsidRPr="00B66BAC">
        <w:rPr>
          <w:rFonts w:ascii="Times New Roman" w:eastAsia="Calibri" w:hAnsi="Times New Roman" w:cs="Times New Roman"/>
          <w:sz w:val="28"/>
          <w:szCs w:val="28"/>
        </w:rPr>
        <w:t>Обеззараживание и уничтожение карантинных объектов проводится за счет собственников.</w:t>
      </w:r>
    </w:p>
    <w:p w:rsidR="00B66BAC" w:rsidRPr="00B66BAC" w:rsidRDefault="00B66BAC" w:rsidP="00B66BAC">
      <w:pPr>
        <w:pStyle w:val="a5"/>
        <w:ind w:right="104"/>
        <w:jc w:val="center"/>
        <w:rPr>
          <w:b/>
          <w:szCs w:val="28"/>
        </w:rPr>
      </w:pPr>
      <w:r w:rsidRPr="00B66BAC">
        <w:rPr>
          <w:b/>
          <w:szCs w:val="28"/>
        </w:rPr>
        <w:t>Карантинный фитосанитарный контроль в пунктах пропуска на госгранице РФ</w:t>
      </w:r>
    </w:p>
    <w:p w:rsidR="00B66BAC" w:rsidRPr="00B66BAC" w:rsidRDefault="00B66BAC" w:rsidP="00B66BAC">
      <w:pPr>
        <w:pStyle w:val="a5"/>
        <w:ind w:right="104"/>
        <w:rPr>
          <w:szCs w:val="28"/>
        </w:rPr>
      </w:pPr>
      <w:r w:rsidRPr="00B66BAC">
        <w:rPr>
          <w:szCs w:val="28"/>
        </w:rPr>
        <w:t xml:space="preserve">         Специалисты Управления проводят фитосанитарный контроль подкарантинной продукции и проверку соблюдения требований карантинного законодательства в пунктах пропуска на Государственной границе РФ в международных аэропортах «Казань» и «</w:t>
      </w:r>
      <w:proofErr w:type="spellStart"/>
      <w:r w:rsidRPr="00B66BAC">
        <w:rPr>
          <w:szCs w:val="28"/>
        </w:rPr>
        <w:t>Бегишево</w:t>
      </w:r>
      <w:proofErr w:type="spellEnd"/>
      <w:r w:rsidRPr="00B66BAC">
        <w:rPr>
          <w:szCs w:val="28"/>
        </w:rPr>
        <w:t xml:space="preserve">». За первый квартал текущего года выявлено, изъято и уничтожено 1,59 тонны </w:t>
      </w:r>
      <w:r w:rsidRPr="00B66BAC">
        <w:rPr>
          <w:szCs w:val="28"/>
        </w:rPr>
        <w:lastRenderedPageBreak/>
        <w:t>растительной продукции и 117 штук посадочного материала, запрещенной к ввозу в Россию из Республик Азербайджан, Таджикистан и Узбекистан. Составлено 160 протоколов по фактам ввоза продукции без фитосанитарных сертификатов. По которым наложено и взыскано штрафов на сумму 49,3 тысячи рублей.</w:t>
      </w:r>
    </w:p>
    <w:p w:rsidR="00B66BAC" w:rsidRPr="00B66BAC" w:rsidRDefault="00B66BAC" w:rsidP="00B66BAC">
      <w:pPr>
        <w:pStyle w:val="a4"/>
        <w:spacing w:line="360" w:lineRule="auto"/>
        <w:jc w:val="center"/>
        <w:rPr>
          <w:rFonts w:ascii="Times New Roman" w:hAnsi="Times New Roman" w:cs="Times New Roman"/>
          <w:b/>
          <w:sz w:val="28"/>
          <w:szCs w:val="28"/>
        </w:rPr>
      </w:pPr>
      <w:r w:rsidRPr="00B66BAC">
        <w:rPr>
          <w:rFonts w:ascii="Times New Roman" w:hAnsi="Times New Roman" w:cs="Times New Roman"/>
          <w:sz w:val="28"/>
          <w:szCs w:val="28"/>
        </w:rPr>
        <w:t xml:space="preserve">     </w:t>
      </w:r>
      <w:r w:rsidRPr="00B66BAC">
        <w:rPr>
          <w:rFonts w:ascii="Times New Roman" w:eastAsia="Calibri" w:hAnsi="Times New Roman" w:cs="Times New Roman"/>
          <w:b/>
          <w:sz w:val="28"/>
          <w:szCs w:val="28"/>
        </w:rPr>
        <w:t xml:space="preserve">Установление карантинного фитосанитарного состояния </w:t>
      </w:r>
      <w:r w:rsidRPr="00B66BAC">
        <w:rPr>
          <w:rFonts w:ascii="Times New Roman" w:hAnsi="Times New Roman" w:cs="Times New Roman"/>
          <w:b/>
          <w:sz w:val="28"/>
          <w:szCs w:val="28"/>
        </w:rPr>
        <w:t>территории Республики Татарстан</w:t>
      </w:r>
    </w:p>
    <w:p w:rsidR="00B66BAC" w:rsidRPr="00B66BAC" w:rsidRDefault="00B66BAC" w:rsidP="00B66BAC">
      <w:pPr>
        <w:pStyle w:val="a4"/>
        <w:spacing w:line="360" w:lineRule="auto"/>
        <w:jc w:val="both"/>
        <w:rPr>
          <w:rFonts w:ascii="Times New Roman" w:eastAsia="Calibri" w:hAnsi="Times New Roman" w:cs="Times New Roman"/>
          <w:sz w:val="28"/>
          <w:szCs w:val="28"/>
        </w:rPr>
      </w:pPr>
      <w:r w:rsidRPr="00B66BAC">
        <w:rPr>
          <w:rFonts w:ascii="Times New Roman" w:hAnsi="Times New Roman" w:cs="Times New Roman"/>
          <w:sz w:val="28"/>
          <w:szCs w:val="28"/>
        </w:rPr>
        <w:t xml:space="preserve">         С началом полевого сезона специалисты проводят рейдовые фитосанитарные обследования </w:t>
      </w:r>
      <w:proofErr w:type="spellStart"/>
      <w:r w:rsidRPr="00B66BAC">
        <w:rPr>
          <w:rFonts w:ascii="Times New Roman" w:hAnsi="Times New Roman" w:cs="Times New Roman"/>
          <w:sz w:val="28"/>
          <w:szCs w:val="28"/>
        </w:rPr>
        <w:t>подкарантинных</w:t>
      </w:r>
      <w:proofErr w:type="spellEnd"/>
      <w:r w:rsidRPr="00B66BAC">
        <w:rPr>
          <w:rFonts w:ascii="Times New Roman" w:hAnsi="Times New Roman" w:cs="Times New Roman"/>
          <w:sz w:val="28"/>
          <w:szCs w:val="28"/>
        </w:rPr>
        <w:t xml:space="preserve"> объектов (посевы с/х культур, склады, фермы и т. д.). Проведено 112 рейдовых обследовани</w:t>
      </w:r>
      <w:r w:rsidR="00372B76">
        <w:rPr>
          <w:rFonts w:ascii="Times New Roman" w:hAnsi="Times New Roman" w:cs="Times New Roman"/>
          <w:sz w:val="28"/>
          <w:szCs w:val="28"/>
        </w:rPr>
        <w:t>й</w:t>
      </w:r>
      <w:r w:rsidRPr="00B66BAC">
        <w:rPr>
          <w:rFonts w:ascii="Times New Roman" w:hAnsi="Times New Roman" w:cs="Times New Roman"/>
          <w:sz w:val="28"/>
          <w:szCs w:val="28"/>
        </w:rPr>
        <w:t xml:space="preserve"> на общей площади 328,5 тысячи гектаров, в том числе 88,8 тысячи га в лесных насаждениях. Проведены фитосанитарные обследования сельскохозяйственных земель и земель сельских поселений, на которых установлены карантинные фитосанитарные зоны по карантинным сорным растениям, на общей площади 43,3 тысячи га. По их результатам подтверждено наличие очагов карантинных сорняков - амброзии трехраздельной и повилик на площади 32,4965 га. По результатам этих обследований, в связи с отсутствием выявлений карантинных объектов три года </w:t>
      </w:r>
      <w:r w:rsidR="00372B76">
        <w:rPr>
          <w:rFonts w:ascii="Times New Roman" w:hAnsi="Times New Roman" w:cs="Times New Roman"/>
          <w:sz w:val="28"/>
          <w:szCs w:val="28"/>
        </w:rPr>
        <w:t>подряд, упразднены 5 карантинных</w:t>
      </w:r>
      <w:r w:rsidRPr="00B66BAC">
        <w:rPr>
          <w:rFonts w:ascii="Times New Roman" w:hAnsi="Times New Roman" w:cs="Times New Roman"/>
          <w:sz w:val="28"/>
          <w:szCs w:val="28"/>
        </w:rPr>
        <w:t xml:space="preserve"> фитосанитарных зон: 3 по повилике на территории с. Черемшан и с. </w:t>
      </w:r>
      <w:proofErr w:type="spellStart"/>
      <w:r w:rsidRPr="00B66BAC">
        <w:rPr>
          <w:rFonts w:ascii="Times New Roman" w:hAnsi="Times New Roman" w:cs="Times New Roman"/>
          <w:sz w:val="28"/>
          <w:szCs w:val="28"/>
        </w:rPr>
        <w:t>Кутема</w:t>
      </w:r>
      <w:proofErr w:type="spellEnd"/>
      <w:r w:rsidRPr="00B66BAC">
        <w:rPr>
          <w:rFonts w:ascii="Times New Roman" w:hAnsi="Times New Roman" w:cs="Times New Roman"/>
          <w:sz w:val="28"/>
          <w:szCs w:val="28"/>
        </w:rPr>
        <w:t xml:space="preserve"> </w:t>
      </w:r>
      <w:proofErr w:type="spellStart"/>
      <w:r w:rsidRPr="00B66BAC">
        <w:rPr>
          <w:rFonts w:ascii="Times New Roman" w:hAnsi="Times New Roman" w:cs="Times New Roman"/>
          <w:sz w:val="28"/>
          <w:szCs w:val="28"/>
        </w:rPr>
        <w:t>Черемшанского</w:t>
      </w:r>
      <w:proofErr w:type="spellEnd"/>
      <w:r w:rsidRPr="00B66BAC">
        <w:rPr>
          <w:rFonts w:ascii="Times New Roman" w:hAnsi="Times New Roman" w:cs="Times New Roman"/>
          <w:sz w:val="28"/>
          <w:szCs w:val="28"/>
        </w:rPr>
        <w:t xml:space="preserve"> района и </w:t>
      </w:r>
      <w:proofErr w:type="spellStart"/>
      <w:r w:rsidRPr="00B66BAC">
        <w:rPr>
          <w:rFonts w:ascii="Times New Roman" w:hAnsi="Times New Roman" w:cs="Times New Roman"/>
          <w:sz w:val="28"/>
          <w:szCs w:val="28"/>
        </w:rPr>
        <w:t>Чувашско</w:t>
      </w:r>
      <w:proofErr w:type="spellEnd"/>
      <w:r w:rsidR="00372B76">
        <w:rPr>
          <w:rFonts w:ascii="Times New Roman" w:hAnsi="Times New Roman" w:cs="Times New Roman"/>
          <w:sz w:val="28"/>
          <w:szCs w:val="28"/>
        </w:rPr>
        <w:t>-</w:t>
      </w:r>
      <w:r w:rsidRPr="00B66BAC">
        <w:rPr>
          <w:rFonts w:ascii="Times New Roman" w:hAnsi="Times New Roman" w:cs="Times New Roman"/>
          <w:sz w:val="28"/>
          <w:szCs w:val="28"/>
        </w:rPr>
        <w:t xml:space="preserve"> Бродского сельского поселения </w:t>
      </w:r>
      <w:proofErr w:type="spellStart"/>
      <w:r w:rsidRPr="00B66BAC">
        <w:rPr>
          <w:rFonts w:ascii="Times New Roman" w:hAnsi="Times New Roman" w:cs="Times New Roman"/>
          <w:sz w:val="28"/>
          <w:szCs w:val="28"/>
        </w:rPr>
        <w:t>Алькеевского</w:t>
      </w:r>
      <w:proofErr w:type="spellEnd"/>
      <w:r w:rsidRPr="00B66BAC">
        <w:rPr>
          <w:rFonts w:ascii="Times New Roman" w:hAnsi="Times New Roman" w:cs="Times New Roman"/>
          <w:sz w:val="28"/>
          <w:szCs w:val="28"/>
        </w:rPr>
        <w:t xml:space="preserve"> район</w:t>
      </w:r>
      <w:r w:rsidR="00372B76">
        <w:rPr>
          <w:rFonts w:ascii="Times New Roman" w:hAnsi="Times New Roman" w:cs="Times New Roman"/>
          <w:sz w:val="28"/>
          <w:szCs w:val="28"/>
        </w:rPr>
        <w:t>а</w:t>
      </w:r>
      <w:r w:rsidRPr="00B66BAC">
        <w:rPr>
          <w:rFonts w:ascii="Times New Roman" w:hAnsi="Times New Roman" w:cs="Times New Roman"/>
          <w:sz w:val="28"/>
          <w:szCs w:val="28"/>
        </w:rPr>
        <w:t xml:space="preserve">, одна </w:t>
      </w:r>
      <w:r w:rsidR="00372B76">
        <w:rPr>
          <w:rFonts w:ascii="Times New Roman" w:hAnsi="Times New Roman" w:cs="Times New Roman"/>
          <w:sz w:val="28"/>
          <w:szCs w:val="28"/>
        </w:rPr>
        <w:t xml:space="preserve">- </w:t>
      </w:r>
      <w:r w:rsidRPr="00B66BAC">
        <w:rPr>
          <w:rFonts w:ascii="Times New Roman" w:hAnsi="Times New Roman" w:cs="Times New Roman"/>
          <w:sz w:val="28"/>
          <w:szCs w:val="28"/>
        </w:rPr>
        <w:t>по амброзии трехраздельной (на территории МОУ «</w:t>
      </w:r>
      <w:proofErr w:type="spellStart"/>
      <w:r w:rsidRPr="00B66BAC">
        <w:rPr>
          <w:rFonts w:ascii="Times New Roman" w:hAnsi="Times New Roman" w:cs="Times New Roman"/>
          <w:sz w:val="28"/>
          <w:szCs w:val="28"/>
        </w:rPr>
        <w:t>Нурлатская</w:t>
      </w:r>
      <w:proofErr w:type="spellEnd"/>
      <w:r w:rsidRPr="00B66BAC">
        <w:rPr>
          <w:rFonts w:ascii="Times New Roman" w:hAnsi="Times New Roman" w:cs="Times New Roman"/>
          <w:sz w:val="28"/>
          <w:szCs w:val="28"/>
        </w:rPr>
        <w:t xml:space="preserve"> гимназия г. Нурлат) и одна</w:t>
      </w:r>
      <w:r w:rsidR="00372B76">
        <w:rPr>
          <w:rFonts w:ascii="Times New Roman" w:hAnsi="Times New Roman" w:cs="Times New Roman"/>
          <w:sz w:val="28"/>
          <w:szCs w:val="28"/>
        </w:rPr>
        <w:t xml:space="preserve"> - </w:t>
      </w:r>
      <w:r w:rsidRPr="00B66BAC">
        <w:rPr>
          <w:rFonts w:ascii="Times New Roman" w:hAnsi="Times New Roman" w:cs="Times New Roman"/>
          <w:sz w:val="28"/>
          <w:szCs w:val="28"/>
        </w:rPr>
        <w:t xml:space="preserve"> по западному цветочному </w:t>
      </w:r>
      <w:proofErr w:type="spellStart"/>
      <w:r w:rsidRPr="00B66BAC">
        <w:rPr>
          <w:rFonts w:ascii="Times New Roman" w:hAnsi="Times New Roman" w:cs="Times New Roman"/>
          <w:sz w:val="28"/>
          <w:szCs w:val="28"/>
        </w:rPr>
        <w:t>трипсу</w:t>
      </w:r>
      <w:proofErr w:type="spellEnd"/>
      <w:r w:rsidRPr="00B66BAC">
        <w:rPr>
          <w:rFonts w:ascii="Times New Roman" w:hAnsi="Times New Roman" w:cs="Times New Roman"/>
          <w:sz w:val="28"/>
          <w:szCs w:val="28"/>
        </w:rPr>
        <w:t xml:space="preserve"> (на территории бывшей теплицы в г. Нурлат). На настоящее время на территории республики установлено 65 </w:t>
      </w:r>
      <w:r w:rsidRPr="00B66BAC">
        <w:rPr>
          <w:rFonts w:ascii="Times New Roman" w:eastAsia="Calibri" w:hAnsi="Times New Roman" w:cs="Times New Roman"/>
          <w:sz w:val="28"/>
          <w:szCs w:val="28"/>
        </w:rPr>
        <w:t xml:space="preserve">карантинных фитосанитарных зон по 7 видам карантинных объектов (это амброзия трехраздельная, повилика трех видов, золотистая картофельная нематода, усачи черный сосновый и большой черный еловый) на площади 114,7 тысячи гектаров, из них 104 тысячи по лесным вредителям в лесных массивах и 10,7 тысячи гектаров на сельскохозяйственных угодьях и территориях населенных пунктов. </w:t>
      </w:r>
    </w:p>
    <w:p w:rsidR="00B66BAC" w:rsidRPr="00B66BAC" w:rsidRDefault="00B66BAC" w:rsidP="00B66BAC">
      <w:pPr>
        <w:pStyle w:val="a5"/>
        <w:ind w:right="104"/>
        <w:rPr>
          <w:szCs w:val="28"/>
        </w:rPr>
      </w:pPr>
    </w:p>
    <w:p w:rsidR="00B66BAC" w:rsidRPr="00B66BAC" w:rsidRDefault="00B66BAC" w:rsidP="00B66BAC">
      <w:pPr>
        <w:spacing w:before="247" w:line="360" w:lineRule="auto"/>
        <w:ind w:right="9"/>
        <w:jc w:val="center"/>
        <w:rPr>
          <w:b/>
          <w:szCs w:val="28"/>
        </w:rPr>
      </w:pPr>
      <w:r w:rsidRPr="00B66BAC">
        <w:rPr>
          <w:b/>
          <w:szCs w:val="28"/>
        </w:rPr>
        <w:t xml:space="preserve">Так </w:t>
      </w:r>
      <w:r>
        <w:rPr>
          <w:b/>
          <w:szCs w:val="28"/>
        </w:rPr>
        <w:t xml:space="preserve">делать </w:t>
      </w:r>
      <w:r w:rsidRPr="00B66BAC">
        <w:rPr>
          <w:b/>
          <w:szCs w:val="28"/>
        </w:rPr>
        <w:t>нужно</w:t>
      </w:r>
      <w:r w:rsidR="00372B76">
        <w:rPr>
          <w:b/>
          <w:szCs w:val="28"/>
        </w:rPr>
        <w:t>.</w:t>
      </w:r>
    </w:p>
    <w:p w:rsidR="00B66BAC" w:rsidRPr="00B66BAC" w:rsidRDefault="00B66BAC" w:rsidP="00B66BAC">
      <w:pPr>
        <w:pStyle w:val="a5"/>
        <w:spacing w:before="1"/>
        <w:ind w:right="113" w:firstLine="707"/>
        <w:jc w:val="center"/>
        <w:rPr>
          <w:b/>
          <w:color w:val="000000" w:themeColor="text1"/>
          <w:szCs w:val="28"/>
        </w:rPr>
      </w:pPr>
      <w:r w:rsidRPr="00B66BAC">
        <w:rPr>
          <w:rFonts w:eastAsia="Calibri"/>
          <w:b/>
          <w:szCs w:val="28"/>
        </w:rPr>
        <w:t>При осуществлении контрольно-надзорных мероприятий в сфере карантина растений</w:t>
      </w:r>
      <w:r>
        <w:rPr>
          <w:rFonts w:eastAsia="Calibri"/>
          <w:b/>
          <w:szCs w:val="28"/>
        </w:rPr>
        <w:t xml:space="preserve">, </w:t>
      </w:r>
      <w:r w:rsidRPr="00B66BAC">
        <w:rPr>
          <w:rFonts w:eastAsia="Calibri"/>
          <w:b/>
          <w:szCs w:val="28"/>
        </w:rPr>
        <w:t>Управление руководствуется следующими нормативно-правовыми актами:</w:t>
      </w:r>
    </w:p>
    <w:p w:rsidR="00B66BAC" w:rsidRPr="00B66BAC" w:rsidRDefault="00B66BAC" w:rsidP="00B66BAC">
      <w:pPr>
        <w:pStyle w:val="a4"/>
        <w:spacing w:line="360" w:lineRule="auto"/>
        <w:jc w:val="both"/>
        <w:rPr>
          <w:rFonts w:ascii="Times New Roman" w:hAnsi="Times New Roman" w:cs="Times New Roman"/>
          <w:b/>
          <w:bCs/>
          <w:color w:val="000000" w:themeColor="text1"/>
          <w:sz w:val="28"/>
          <w:szCs w:val="28"/>
        </w:rPr>
      </w:pPr>
      <w:r w:rsidRPr="00B66BAC">
        <w:rPr>
          <w:rFonts w:ascii="Times New Roman" w:hAnsi="Times New Roman" w:cs="Times New Roman"/>
          <w:b/>
          <w:color w:val="000000" w:themeColor="text1"/>
          <w:sz w:val="28"/>
          <w:szCs w:val="28"/>
        </w:rPr>
        <w:t>1.</w:t>
      </w:r>
      <w:hyperlink r:id="rId4" w:tooltip="Федеральный закон от 15 июля 2000 г. N 99-ФЗ О карантине растений" w:history="1">
        <w:r w:rsidRPr="00B66BAC">
          <w:rPr>
            <w:rFonts w:ascii="Times New Roman" w:hAnsi="Times New Roman" w:cs="Times New Roman"/>
            <w:color w:val="000000" w:themeColor="text1"/>
            <w:sz w:val="28"/>
            <w:szCs w:val="28"/>
          </w:rPr>
          <w:t xml:space="preserve">Федеральный закон от 15 июля 2000 г. N 99-ФЗ </w:t>
        </w:r>
      </w:hyperlink>
      <w:r w:rsidRPr="00B66BAC">
        <w:rPr>
          <w:rFonts w:ascii="Times New Roman" w:hAnsi="Times New Roman" w:cs="Times New Roman"/>
          <w:color w:val="000000" w:themeColor="text1"/>
          <w:sz w:val="28"/>
          <w:szCs w:val="28"/>
        </w:rPr>
        <w:t>«</w:t>
      </w:r>
      <w:r w:rsidRPr="00B66BAC">
        <w:rPr>
          <w:rFonts w:ascii="Times New Roman" w:hAnsi="Times New Roman" w:cs="Times New Roman"/>
          <w:bCs/>
          <w:color w:val="000000" w:themeColor="text1"/>
          <w:sz w:val="28"/>
          <w:szCs w:val="28"/>
        </w:rPr>
        <w:t>О карантине растений</w:t>
      </w:r>
      <w:r w:rsidRPr="00B66BAC">
        <w:rPr>
          <w:rFonts w:ascii="Times New Roman" w:hAnsi="Times New Roman" w:cs="Times New Roman"/>
          <w:b/>
          <w:bCs/>
          <w:color w:val="000000" w:themeColor="text1"/>
          <w:sz w:val="28"/>
          <w:szCs w:val="28"/>
        </w:rPr>
        <w:t>».</w:t>
      </w:r>
    </w:p>
    <w:p w:rsidR="00B66BAC" w:rsidRPr="00B66BAC" w:rsidRDefault="00B66BAC" w:rsidP="00B66BAC">
      <w:pPr>
        <w:pStyle w:val="a4"/>
        <w:spacing w:line="360" w:lineRule="auto"/>
        <w:jc w:val="both"/>
        <w:rPr>
          <w:rFonts w:ascii="Times New Roman" w:hAnsi="Times New Roman" w:cs="Times New Roman"/>
          <w:b/>
          <w:bCs/>
          <w:color w:val="000000" w:themeColor="text1"/>
          <w:sz w:val="28"/>
          <w:szCs w:val="28"/>
        </w:rPr>
      </w:pPr>
      <w:r w:rsidRPr="00B66BAC">
        <w:rPr>
          <w:rFonts w:ascii="Times New Roman" w:hAnsi="Times New Roman" w:cs="Times New Roman"/>
          <w:b/>
          <w:color w:val="000000" w:themeColor="text1"/>
          <w:sz w:val="28"/>
          <w:szCs w:val="28"/>
        </w:rPr>
        <w:t>2.</w:t>
      </w:r>
      <w:hyperlink r:id="rId5" w:tooltip="Федеральный закон от 15 июля 2000 г. N 99-ФЗ О карантине растений" w:history="1">
        <w:r w:rsidRPr="00B66BAC">
          <w:rPr>
            <w:rFonts w:ascii="Times New Roman" w:hAnsi="Times New Roman" w:cs="Times New Roman"/>
            <w:color w:val="000000" w:themeColor="text1"/>
            <w:sz w:val="28"/>
            <w:szCs w:val="28"/>
          </w:rPr>
          <w:t xml:space="preserve">Федеральный закон от 21 июля 2014 г. N 206-ФЗ </w:t>
        </w:r>
      </w:hyperlink>
      <w:r w:rsidRPr="00B66BAC">
        <w:rPr>
          <w:rFonts w:ascii="Times New Roman" w:hAnsi="Times New Roman" w:cs="Times New Roman"/>
          <w:color w:val="000000" w:themeColor="text1"/>
          <w:sz w:val="28"/>
          <w:szCs w:val="28"/>
        </w:rPr>
        <w:t>«</w:t>
      </w:r>
      <w:r w:rsidRPr="00B66BAC">
        <w:rPr>
          <w:rFonts w:ascii="Times New Roman" w:hAnsi="Times New Roman" w:cs="Times New Roman"/>
          <w:bCs/>
          <w:color w:val="000000" w:themeColor="text1"/>
          <w:sz w:val="28"/>
          <w:szCs w:val="28"/>
        </w:rPr>
        <w:t>О карантине растений</w:t>
      </w:r>
      <w:r w:rsidRPr="00B66BAC">
        <w:rPr>
          <w:rFonts w:ascii="Times New Roman" w:hAnsi="Times New Roman" w:cs="Times New Roman"/>
          <w:b/>
          <w:bCs/>
          <w:color w:val="000000" w:themeColor="text1"/>
          <w:sz w:val="28"/>
          <w:szCs w:val="28"/>
        </w:rPr>
        <w:t>».</w:t>
      </w:r>
    </w:p>
    <w:p w:rsidR="00B66BAC" w:rsidRPr="00B66BAC" w:rsidRDefault="00B66BAC" w:rsidP="00B66BAC">
      <w:pPr>
        <w:pStyle w:val="a4"/>
        <w:spacing w:line="360" w:lineRule="auto"/>
        <w:jc w:val="both"/>
        <w:rPr>
          <w:rFonts w:ascii="Times New Roman" w:hAnsi="Times New Roman" w:cs="Times New Roman"/>
          <w:bCs/>
          <w:sz w:val="28"/>
          <w:szCs w:val="28"/>
        </w:rPr>
      </w:pPr>
      <w:r w:rsidRPr="00B66BAC">
        <w:rPr>
          <w:rFonts w:ascii="Times New Roman" w:hAnsi="Times New Roman" w:cs="Times New Roman"/>
          <w:b/>
          <w:bCs/>
          <w:color w:val="000000" w:themeColor="text1"/>
          <w:sz w:val="28"/>
          <w:szCs w:val="28"/>
        </w:rPr>
        <w:t xml:space="preserve">3. </w:t>
      </w:r>
      <w:r w:rsidRPr="00B66BAC">
        <w:rPr>
          <w:rFonts w:ascii="Times New Roman" w:hAnsi="Times New Roman" w:cs="Times New Roman"/>
          <w:bCs/>
          <w:color w:val="000000" w:themeColor="text1"/>
          <w:sz w:val="28"/>
          <w:szCs w:val="28"/>
        </w:rPr>
        <w:t>Приказ Минсельхоза РФ от 22.04.2009 г.  № 160 «</w:t>
      </w:r>
      <w:r w:rsidRPr="00B66BAC">
        <w:rPr>
          <w:rFonts w:ascii="Times New Roman" w:hAnsi="Times New Roman" w:cs="Times New Roman"/>
          <w:bCs/>
          <w:sz w:val="28"/>
          <w:szCs w:val="28"/>
        </w:rPr>
        <w:t>Об утверждении Правил проведения карантинных фитосанитарных обследований».</w:t>
      </w:r>
    </w:p>
    <w:p w:rsidR="00B66BAC" w:rsidRPr="00B66BAC" w:rsidRDefault="00B66BAC" w:rsidP="00B66BAC">
      <w:pPr>
        <w:pStyle w:val="a4"/>
        <w:spacing w:line="360" w:lineRule="auto"/>
        <w:jc w:val="both"/>
        <w:rPr>
          <w:rFonts w:ascii="Times New Roman" w:hAnsi="Times New Roman" w:cs="Times New Roman"/>
          <w:bCs/>
          <w:color w:val="000000" w:themeColor="text1"/>
          <w:sz w:val="28"/>
          <w:szCs w:val="28"/>
        </w:rPr>
      </w:pPr>
      <w:r w:rsidRPr="00B66BAC">
        <w:rPr>
          <w:rFonts w:ascii="Times New Roman" w:hAnsi="Times New Roman" w:cs="Times New Roman"/>
          <w:b/>
          <w:sz w:val="28"/>
          <w:szCs w:val="28"/>
        </w:rPr>
        <w:t>4.</w:t>
      </w:r>
      <w:hyperlink r:id="rId6" w:tooltip="Приказ Минсельхоза РФ от 13 февраля 2008 г. N 43 Об установлении и упразднении карантинной фитосанитарной зоны, установлении и отмене карантинного фитосанитарного режима, о наложении и снятии карантина" w:history="1">
        <w:r w:rsidRPr="00B66BAC">
          <w:rPr>
            <w:rFonts w:ascii="Times New Roman" w:hAnsi="Times New Roman" w:cs="Times New Roman"/>
            <w:color w:val="000000" w:themeColor="text1"/>
            <w:sz w:val="28"/>
            <w:szCs w:val="28"/>
          </w:rPr>
          <w:t xml:space="preserve">Приказ Минсельхоза РФ от 13 февраля 2008 г. N 43 </w:t>
        </w:r>
      </w:hyperlink>
      <w:r w:rsidRPr="00B66BAC">
        <w:rPr>
          <w:rFonts w:ascii="Times New Roman" w:hAnsi="Times New Roman" w:cs="Times New Roman"/>
          <w:sz w:val="28"/>
          <w:szCs w:val="28"/>
        </w:rPr>
        <w:t>«</w:t>
      </w:r>
      <w:r w:rsidRPr="00B66BAC">
        <w:rPr>
          <w:rFonts w:ascii="Times New Roman" w:hAnsi="Times New Roman" w:cs="Times New Roman"/>
          <w:bCs/>
          <w:color w:val="000000" w:themeColor="text1"/>
          <w:sz w:val="28"/>
          <w:szCs w:val="28"/>
        </w:rPr>
        <w:t>Об установлении и упразднении карантинной фитосанитарной зоны, установлении и отмене карантинного фитосанитарного режима, о наложении и снятии карантина».</w:t>
      </w:r>
    </w:p>
    <w:p w:rsidR="00B66BAC" w:rsidRPr="00B66BAC" w:rsidRDefault="00B66BAC" w:rsidP="00B66BAC">
      <w:pPr>
        <w:pStyle w:val="a4"/>
        <w:spacing w:line="360" w:lineRule="auto"/>
        <w:jc w:val="both"/>
        <w:rPr>
          <w:rFonts w:ascii="Times New Roman" w:hAnsi="Times New Roman" w:cs="Times New Roman"/>
          <w:bCs/>
          <w:sz w:val="28"/>
          <w:szCs w:val="28"/>
        </w:rPr>
      </w:pPr>
      <w:r w:rsidRPr="00B66BAC">
        <w:rPr>
          <w:rFonts w:ascii="Times New Roman" w:hAnsi="Times New Roman" w:cs="Times New Roman"/>
          <w:b/>
          <w:sz w:val="28"/>
          <w:szCs w:val="28"/>
        </w:rPr>
        <w:t>5.</w:t>
      </w:r>
      <w:r w:rsidR="00372B76">
        <w:rPr>
          <w:rFonts w:ascii="Times New Roman" w:hAnsi="Times New Roman" w:cs="Times New Roman"/>
          <w:bCs/>
          <w:color w:val="000000" w:themeColor="text1"/>
          <w:sz w:val="28"/>
          <w:szCs w:val="28"/>
        </w:rPr>
        <w:t>П</w:t>
      </w:r>
      <w:r w:rsidRPr="00B66BAC">
        <w:rPr>
          <w:rFonts w:ascii="Times New Roman" w:hAnsi="Times New Roman" w:cs="Times New Roman"/>
          <w:bCs/>
          <w:color w:val="000000" w:themeColor="text1"/>
          <w:sz w:val="28"/>
          <w:szCs w:val="28"/>
        </w:rPr>
        <w:t>риказ</w:t>
      </w:r>
      <w:r w:rsidRPr="00B66BAC">
        <w:rPr>
          <w:rFonts w:ascii="Times New Roman" w:hAnsi="Times New Roman" w:cs="Times New Roman"/>
          <w:bCs/>
          <w:sz w:val="28"/>
          <w:szCs w:val="28"/>
        </w:rPr>
        <w:t>Минсельхоза РФ от 15 декабря 2014 г. № 501 «Об утверждении перечня карантинных объектов».</w:t>
      </w:r>
    </w:p>
    <w:p w:rsidR="00B66BAC" w:rsidRPr="00B66BAC" w:rsidRDefault="00B66BAC" w:rsidP="00B66BAC">
      <w:pPr>
        <w:pStyle w:val="1"/>
        <w:spacing w:line="360" w:lineRule="auto"/>
        <w:jc w:val="both"/>
        <w:rPr>
          <w:rFonts w:ascii="Times New Roman" w:hAnsi="Times New Roman" w:cs="Times New Roman"/>
          <w:sz w:val="28"/>
          <w:szCs w:val="28"/>
        </w:rPr>
      </w:pPr>
      <w:r w:rsidRPr="00B66BAC">
        <w:rPr>
          <w:rFonts w:ascii="Times New Roman" w:hAnsi="Times New Roman" w:cs="Times New Roman"/>
          <w:color w:val="000000" w:themeColor="text1"/>
          <w:sz w:val="28"/>
          <w:szCs w:val="28"/>
        </w:rPr>
        <w:t>6.</w:t>
      </w:r>
      <w:hyperlink r:id="rId7" w:history="1">
        <w:r w:rsidRPr="00B66BAC">
          <w:rPr>
            <w:rStyle w:val="a7"/>
            <w:rFonts w:ascii="Times New Roman" w:hAnsi="Times New Roman" w:cs="Times New Roman"/>
            <w:b w:val="0"/>
            <w:bCs w:val="0"/>
            <w:color w:val="000000" w:themeColor="text1"/>
            <w:sz w:val="28"/>
            <w:szCs w:val="28"/>
          </w:rPr>
          <w:t>Постановление Правительства РФ от 13 августа 2016 г. N 792</w:t>
        </w:r>
        <w:r w:rsidRPr="00B66BAC">
          <w:rPr>
            <w:rStyle w:val="a7"/>
            <w:rFonts w:ascii="Times New Roman" w:hAnsi="Times New Roman" w:cs="Times New Roman"/>
            <w:b w:val="0"/>
            <w:bCs w:val="0"/>
            <w:color w:val="000000" w:themeColor="text1"/>
            <w:sz w:val="28"/>
            <w:szCs w:val="28"/>
          </w:rPr>
          <w:br/>
          <w:t>"О порядке осуществления государственного карантинного фитосанитарного контроля (надзора) в пунктах пропуска через Государственную границу Российской Федерации"</w:t>
        </w:r>
      </w:hyperlink>
      <w:r w:rsidRPr="00B66BAC">
        <w:rPr>
          <w:rFonts w:ascii="Times New Roman" w:hAnsi="Times New Roman" w:cs="Times New Roman"/>
          <w:color w:val="000000" w:themeColor="text1"/>
          <w:sz w:val="28"/>
          <w:szCs w:val="28"/>
        </w:rPr>
        <w:t>.</w:t>
      </w:r>
    </w:p>
    <w:p w:rsidR="00B66BAC" w:rsidRPr="00B66BAC" w:rsidRDefault="00B66BAC" w:rsidP="00B66BAC">
      <w:pPr>
        <w:pStyle w:val="a4"/>
        <w:spacing w:line="360" w:lineRule="auto"/>
        <w:jc w:val="both"/>
        <w:rPr>
          <w:rFonts w:ascii="Times New Roman" w:hAnsi="Times New Roman" w:cs="Times New Roman"/>
          <w:bCs/>
          <w:sz w:val="28"/>
          <w:szCs w:val="28"/>
        </w:rPr>
      </w:pPr>
      <w:r w:rsidRPr="00B66BAC">
        <w:rPr>
          <w:rFonts w:ascii="Times New Roman" w:hAnsi="Times New Roman" w:cs="Times New Roman"/>
          <w:b/>
          <w:sz w:val="28"/>
          <w:szCs w:val="28"/>
        </w:rPr>
        <w:t>7.</w:t>
      </w:r>
      <w:r w:rsidRPr="00B66BAC">
        <w:rPr>
          <w:rFonts w:ascii="Times New Roman" w:eastAsia="Times New Roman" w:hAnsi="Times New Roman" w:cs="Times New Roman"/>
          <w:bCs/>
          <w:sz w:val="28"/>
          <w:szCs w:val="28"/>
        </w:rPr>
        <w:t>Решение Комиссии Таможенного союза от 18 июня 2010 года N 318 «Об обеспечении карантина растений в Таможенном союзе».</w:t>
      </w:r>
    </w:p>
    <w:p w:rsidR="00B66BAC" w:rsidRPr="00B66BAC" w:rsidRDefault="00B66BAC" w:rsidP="00B66BAC">
      <w:pPr>
        <w:pStyle w:val="a4"/>
        <w:spacing w:line="360" w:lineRule="auto"/>
        <w:jc w:val="both"/>
        <w:rPr>
          <w:rFonts w:ascii="Times New Roman" w:hAnsi="Times New Roman" w:cs="Times New Roman"/>
          <w:sz w:val="28"/>
          <w:szCs w:val="28"/>
        </w:rPr>
      </w:pPr>
      <w:r w:rsidRPr="00B66BAC">
        <w:rPr>
          <w:rFonts w:ascii="Times New Roman" w:hAnsi="Times New Roman" w:cs="Times New Roman"/>
          <w:b/>
          <w:sz w:val="28"/>
          <w:szCs w:val="28"/>
        </w:rPr>
        <w:t>8.</w:t>
      </w:r>
      <w:r w:rsidRPr="00B66BAC">
        <w:rPr>
          <w:rFonts w:ascii="Times New Roman" w:hAnsi="Times New Roman" w:cs="Times New Roman"/>
          <w:sz w:val="28"/>
          <w:szCs w:val="28"/>
        </w:rPr>
        <w:t xml:space="preserve"> Перечень подкарантинной продукции (</w:t>
      </w:r>
      <w:proofErr w:type="spellStart"/>
      <w:r w:rsidRPr="00B66BAC">
        <w:rPr>
          <w:rFonts w:ascii="Times New Roman" w:hAnsi="Times New Roman" w:cs="Times New Roman"/>
          <w:sz w:val="28"/>
          <w:szCs w:val="28"/>
        </w:rPr>
        <w:t>подкарантинных</w:t>
      </w:r>
      <w:proofErr w:type="spellEnd"/>
      <w:r w:rsidRPr="00B66BAC">
        <w:rPr>
          <w:rFonts w:ascii="Times New Roman" w:hAnsi="Times New Roman" w:cs="Times New Roman"/>
          <w:sz w:val="28"/>
          <w:szCs w:val="28"/>
        </w:rPr>
        <w:t xml:space="preserve"> грузов, </w:t>
      </w:r>
      <w:proofErr w:type="spellStart"/>
      <w:r w:rsidRPr="00B66BAC">
        <w:rPr>
          <w:rFonts w:ascii="Times New Roman" w:hAnsi="Times New Roman" w:cs="Times New Roman"/>
          <w:sz w:val="28"/>
          <w:szCs w:val="28"/>
        </w:rPr>
        <w:t>подкарантинных</w:t>
      </w:r>
      <w:proofErr w:type="spellEnd"/>
      <w:r w:rsidRPr="00B66BAC">
        <w:rPr>
          <w:rFonts w:ascii="Times New Roman" w:hAnsi="Times New Roman" w:cs="Times New Roman"/>
          <w:sz w:val="28"/>
          <w:szCs w:val="28"/>
        </w:rPr>
        <w:t xml:space="preserve"> материалов, </w:t>
      </w:r>
      <w:proofErr w:type="spellStart"/>
      <w:r w:rsidRPr="00B66BAC">
        <w:rPr>
          <w:rFonts w:ascii="Times New Roman" w:hAnsi="Times New Roman" w:cs="Times New Roman"/>
          <w:sz w:val="28"/>
          <w:szCs w:val="28"/>
        </w:rPr>
        <w:t>подкарантинных</w:t>
      </w:r>
      <w:proofErr w:type="spellEnd"/>
      <w:r w:rsidRPr="00B66BAC">
        <w:rPr>
          <w:rFonts w:ascii="Times New Roman" w:hAnsi="Times New Roman" w:cs="Times New Roman"/>
          <w:sz w:val="28"/>
          <w:szCs w:val="28"/>
        </w:rPr>
        <w:t xml:space="preserve"> товаров), подлежащей карантинному фитосанитарному контролю (надзору) на таможенной границе и таможенной территории Таможенного союза, утвержденный Решением Комиссии Таможенного союза от 18.06.2010 г. №318.</w:t>
      </w:r>
    </w:p>
    <w:p w:rsidR="00B66BAC" w:rsidRPr="00B66BAC" w:rsidRDefault="00B66BAC" w:rsidP="00B66BAC">
      <w:pPr>
        <w:pStyle w:val="a4"/>
        <w:spacing w:line="360" w:lineRule="auto"/>
        <w:jc w:val="both"/>
        <w:rPr>
          <w:rFonts w:ascii="Times New Roman" w:hAnsi="Times New Roman" w:cs="Times New Roman"/>
          <w:sz w:val="28"/>
          <w:szCs w:val="28"/>
        </w:rPr>
      </w:pPr>
      <w:r w:rsidRPr="00B66BAC">
        <w:rPr>
          <w:rFonts w:ascii="Times New Roman" w:hAnsi="Times New Roman" w:cs="Times New Roman"/>
          <w:b/>
          <w:sz w:val="28"/>
          <w:szCs w:val="28"/>
        </w:rPr>
        <w:t>9.</w:t>
      </w:r>
      <w:r w:rsidRPr="00B66BAC">
        <w:rPr>
          <w:rFonts w:ascii="Times New Roman" w:hAnsi="Times New Roman" w:cs="Times New Roman"/>
          <w:sz w:val="28"/>
          <w:szCs w:val="28"/>
        </w:rPr>
        <w:t>Приказ Минсельхоза РФ от 13 июля 2016 г. №293 «Об утверждении порядка выдачи фитосанитарного сертификата,</w:t>
      </w:r>
      <w:r w:rsidR="00372B76">
        <w:rPr>
          <w:rFonts w:ascii="Times New Roman" w:hAnsi="Times New Roman" w:cs="Times New Roman"/>
          <w:sz w:val="28"/>
          <w:szCs w:val="28"/>
        </w:rPr>
        <w:t xml:space="preserve"> </w:t>
      </w:r>
      <w:r w:rsidRPr="00B66BAC">
        <w:rPr>
          <w:rFonts w:ascii="Times New Roman" w:hAnsi="Times New Roman" w:cs="Times New Roman"/>
          <w:sz w:val="28"/>
          <w:szCs w:val="28"/>
        </w:rPr>
        <w:t>реэкспортного фитосанитарного сертификата, карантинного сертификата».</w:t>
      </w:r>
    </w:p>
    <w:p w:rsidR="00B66BAC" w:rsidRPr="00B66BAC" w:rsidRDefault="00B66BAC" w:rsidP="00B66BAC">
      <w:pPr>
        <w:pStyle w:val="a4"/>
        <w:spacing w:line="360" w:lineRule="auto"/>
        <w:jc w:val="both"/>
        <w:rPr>
          <w:rFonts w:ascii="Times New Roman" w:hAnsi="Times New Roman" w:cs="Times New Roman"/>
          <w:sz w:val="28"/>
          <w:szCs w:val="28"/>
        </w:rPr>
      </w:pPr>
      <w:r w:rsidRPr="00B66BAC">
        <w:rPr>
          <w:rFonts w:ascii="Times New Roman" w:hAnsi="Times New Roman" w:cs="Times New Roman"/>
          <w:b/>
          <w:sz w:val="28"/>
          <w:szCs w:val="28"/>
        </w:rPr>
        <w:lastRenderedPageBreak/>
        <w:t>10.</w:t>
      </w:r>
      <w:r w:rsidRPr="00B66BAC">
        <w:rPr>
          <w:rFonts w:ascii="Times New Roman" w:hAnsi="Times New Roman" w:cs="Times New Roman"/>
          <w:sz w:val="28"/>
          <w:szCs w:val="28"/>
        </w:rPr>
        <w:t xml:space="preserve"> Приказ Минсельхоза РФ от 29 августа </w:t>
      </w:r>
      <w:smartTag w:uri="urn:schemas-microsoft-com:office:smarttags" w:element="metricconverter">
        <w:smartTagPr>
          <w:attr w:name="ProductID" w:val="2008 г"/>
        </w:smartTagPr>
        <w:r w:rsidRPr="00B66BAC">
          <w:rPr>
            <w:rFonts w:ascii="Times New Roman" w:hAnsi="Times New Roman" w:cs="Times New Roman"/>
            <w:sz w:val="28"/>
            <w:szCs w:val="28"/>
          </w:rPr>
          <w:t>2008 г</w:t>
        </w:r>
      </w:smartTag>
      <w:r w:rsidRPr="00B66BAC">
        <w:rPr>
          <w:rFonts w:ascii="Times New Roman" w:hAnsi="Times New Roman" w:cs="Times New Roman"/>
          <w:sz w:val="28"/>
          <w:szCs w:val="28"/>
        </w:rPr>
        <w:t>. N 414</w:t>
      </w:r>
      <w:r w:rsidRPr="00B66BAC">
        <w:rPr>
          <w:rFonts w:ascii="Times New Roman" w:hAnsi="Times New Roman" w:cs="Times New Roman"/>
          <w:sz w:val="28"/>
          <w:szCs w:val="28"/>
        </w:rPr>
        <w:br/>
        <w:t xml:space="preserve">“Об организации проведения работ по обеззараживанию </w:t>
      </w:r>
      <w:proofErr w:type="spellStart"/>
      <w:r w:rsidRPr="00B66BAC">
        <w:rPr>
          <w:rFonts w:ascii="Times New Roman" w:hAnsi="Times New Roman" w:cs="Times New Roman"/>
          <w:sz w:val="28"/>
          <w:szCs w:val="28"/>
        </w:rPr>
        <w:t>подкарантинных</w:t>
      </w:r>
      <w:proofErr w:type="spellEnd"/>
      <w:r w:rsidRPr="00B66BAC">
        <w:rPr>
          <w:rFonts w:ascii="Times New Roman" w:hAnsi="Times New Roman" w:cs="Times New Roman"/>
          <w:sz w:val="28"/>
          <w:szCs w:val="28"/>
        </w:rPr>
        <w:t xml:space="preserve"> объектов методом газации и работ по их дегазации”.</w:t>
      </w:r>
    </w:p>
    <w:p w:rsidR="00B66BAC" w:rsidRPr="00B66BAC" w:rsidRDefault="00B66BAC" w:rsidP="00B66BAC">
      <w:pPr>
        <w:pStyle w:val="a4"/>
        <w:spacing w:line="360" w:lineRule="auto"/>
        <w:jc w:val="both"/>
        <w:rPr>
          <w:rFonts w:ascii="Times New Roman" w:hAnsi="Times New Roman" w:cs="Times New Roman"/>
          <w:sz w:val="28"/>
          <w:szCs w:val="28"/>
        </w:rPr>
      </w:pPr>
      <w:r w:rsidRPr="00B66BAC">
        <w:rPr>
          <w:rFonts w:ascii="Times New Roman" w:hAnsi="Times New Roman" w:cs="Times New Roman"/>
          <w:b/>
          <w:sz w:val="28"/>
          <w:szCs w:val="28"/>
        </w:rPr>
        <w:t>11.</w:t>
      </w:r>
      <w:r w:rsidRPr="00B66BAC">
        <w:rPr>
          <w:rFonts w:ascii="Times New Roman" w:hAnsi="Times New Roman" w:cs="Times New Roman"/>
          <w:sz w:val="28"/>
          <w:szCs w:val="28"/>
        </w:rPr>
        <w:t xml:space="preserve"> Приказ Минсельхоза РФ от 22.01.2004 г. №40 «Об утверждении перечня бесплатных услуг, предоставляемых государственной службой карантина растений».</w:t>
      </w:r>
    </w:p>
    <w:p w:rsidR="00B66BAC" w:rsidRPr="00B66BAC" w:rsidRDefault="00B66BAC" w:rsidP="00B66BAC">
      <w:pPr>
        <w:pStyle w:val="a4"/>
        <w:spacing w:line="360" w:lineRule="auto"/>
        <w:jc w:val="both"/>
        <w:rPr>
          <w:rFonts w:ascii="Times New Roman" w:hAnsi="Times New Roman" w:cs="Times New Roman"/>
          <w:color w:val="000000" w:themeColor="text1"/>
          <w:sz w:val="28"/>
          <w:szCs w:val="28"/>
        </w:rPr>
      </w:pPr>
      <w:r w:rsidRPr="00B66BAC">
        <w:rPr>
          <w:rFonts w:ascii="Times New Roman" w:hAnsi="Times New Roman" w:cs="Times New Roman"/>
          <w:b/>
          <w:sz w:val="28"/>
          <w:szCs w:val="28"/>
        </w:rPr>
        <w:t>12.</w:t>
      </w:r>
      <w:hyperlink r:id="rId8" w:history="1">
        <w:r w:rsidRPr="00B66BAC">
          <w:rPr>
            <w:rStyle w:val="a7"/>
            <w:rFonts w:ascii="Times New Roman" w:hAnsi="Times New Roman" w:cs="Times New Roman"/>
            <w:color w:val="000000" w:themeColor="text1"/>
            <w:sz w:val="28"/>
            <w:szCs w:val="28"/>
          </w:rPr>
          <w:t>Приказ Минсельхоза РФ от 29 декабря 2010 г. N 456</w:t>
        </w:r>
        <w:r w:rsidRPr="00B66BAC">
          <w:rPr>
            <w:rStyle w:val="a7"/>
            <w:rFonts w:ascii="Times New Roman" w:hAnsi="Times New Roman" w:cs="Times New Roman"/>
            <w:color w:val="000000" w:themeColor="text1"/>
            <w:sz w:val="28"/>
            <w:szCs w:val="28"/>
          </w:rPr>
          <w:br/>
          <w:t>"Об утверждении Правил обеспечения карантина растений при ввозе подкарантинной продукции на территорию Российской Федерации, а также при ее хранении, перевозке, транспортировке, переработке и использовании"</w:t>
        </w:r>
      </w:hyperlink>
      <w:r w:rsidRPr="00B66BAC">
        <w:rPr>
          <w:rStyle w:val="a7"/>
          <w:rFonts w:ascii="Times New Roman" w:hAnsi="Times New Roman" w:cs="Times New Roman"/>
          <w:color w:val="000000" w:themeColor="text1"/>
          <w:sz w:val="28"/>
          <w:szCs w:val="28"/>
        </w:rPr>
        <w:t>.</w:t>
      </w:r>
    </w:p>
    <w:p w:rsidR="00B66BAC" w:rsidRPr="00B66BAC" w:rsidRDefault="00B66BAC" w:rsidP="00B66BAC">
      <w:pPr>
        <w:pStyle w:val="a4"/>
        <w:spacing w:line="360" w:lineRule="auto"/>
        <w:jc w:val="both"/>
        <w:rPr>
          <w:rFonts w:ascii="Times New Roman" w:hAnsi="Times New Roman" w:cs="Times New Roman"/>
          <w:sz w:val="28"/>
          <w:szCs w:val="28"/>
        </w:rPr>
      </w:pPr>
      <w:r w:rsidRPr="00B66BAC">
        <w:rPr>
          <w:rFonts w:ascii="Times New Roman" w:hAnsi="Times New Roman" w:cs="Times New Roman"/>
          <w:b/>
          <w:sz w:val="28"/>
          <w:szCs w:val="28"/>
        </w:rPr>
        <w:t>13.</w:t>
      </w:r>
      <w:r w:rsidRPr="00B66BAC">
        <w:rPr>
          <w:rFonts w:ascii="Times New Roman" w:hAnsi="Times New Roman" w:cs="Times New Roman"/>
          <w:sz w:val="28"/>
          <w:szCs w:val="28"/>
        </w:rPr>
        <w:t xml:space="preserve"> Письмо Россельхознадзора «Об усилении контроля за оборотом семян сельскохозяйственных растений» от 09.09.2010 г. №ФС-АС-3/11294.</w:t>
      </w:r>
    </w:p>
    <w:p w:rsidR="00B66BAC" w:rsidRPr="00B66BAC" w:rsidRDefault="00B66BAC" w:rsidP="00B66BAC">
      <w:pPr>
        <w:pStyle w:val="a4"/>
        <w:spacing w:line="360" w:lineRule="auto"/>
        <w:jc w:val="both"/>
        <w:rPr>
          <w:rFonts w:ascii="Times New Roman" w:hAnsi="Times New Roman" w:cs="Times New Roman"/>
          <w:sz w:val="28"/>
          <w:szCs w:val="28"/>
        </w:rPr>
      </w:pPr>
      <w:r w:rsidRPr="00B66BAC">
        <w:rPr>
          <w:rFonts w:ascii="Times New Roman" w:hAnsi="Times New Roman" w:cs="Times New Roman"/>
          <w:b/>
          <w:sz w:val="28"/>
          <w:szCs w:val="28"/>
        </w:rPr>
        <w:t xml:space="preserve">14. </w:t>
      </w:r>
      <w:r w:rsidRPr="00B66BAC">
        <w:rPr>
          <w:rFonts w:ascii="Times New Roman" w:hAnsi="Times New Roman" w:cs="Times New Roman"/>
          <w:sz w:val="28"/>
          <w:szCs w:val="28"/>
        </w:rPr>
        <w:t>Федеральный закон от 27 июля 2010 г. N 210-ФЗ</w:t>
      </w:r>
      <w:r w:rsidRPr="00B66BAC">
        <w:rPr>
          <w:rFonts w:ascii="Times New Roman" w:hAnsi="Times New Roman" w:cs="Times New Roman"/>
          <w:sz w:val="28"/>
          <w:szCs w:val="28"/>
        </w:rPr>
        <w:br/>
        <w:t>"Об организации предоставления государственных и муниципальных услуг".</w:t>
      </w:r>
    </w:p>
    <w:p w:rsidR="00B66BAC" w:rsidRPr="00B66BAC" w:rsidRDefault="00B66BAC" w:rsidP="00B66BAC">
      <w:pPr>
        <w:pStyle w:val="a4"/>
        <w:spacing w:line="360" w:lineRule="auto"/>
        <w:jc w:val="both"/>
        <w:rPr>
          <w:rFonts w:ascii="Times New Roman" w:eastAsia="Times New Roman" w:hAnsi="Times New Roman" w:cs="Times New Roman"/>
          <w:spacing w:val="-15"/>
          <w:sz w:val="28"/>
          <w:szCs w:val="28"/>
        </w:rPr>
      </w:pPr>
      <w:r w:rsidRPr="00B66BAC">
        <w:rPr>
          <w:rFonts w:ascii="Times New Roman" w:hAnsi="Times New Roman" w:cs="Times New Roman"/>
          <w:b/>
          <w:sz w:val="28"/>
          <w:szCs w:val="28"/>
        </w:rPr>
        <w:t xml:space="preserve">15. </w:t>
      </w:r>
      <w:r w:rsidRPr="00B66BAC">
        <w:rPr>
          <w:rFonts w:ascii="Times New Roman" w:eastAsia="Times New Roman" w:hAnsi="Times New Roman" w:cs="Times New Roman"/>
          <w:spacing w:val="-15"/>
          <w:sz w:val="28"/>
          <w:szCs w:val="28"/>
        </w:rPr>
        <w:t>Постановление Правительства РФ от 06.05.2011 №352 «Об утверждении перечня обязательных услуг».</w:t>
      </w:r>
    </w:p>
    <w:p w:rsidR="00B66BAC" w:rsidRPr="00B66BAC" w:rsidRDefault="00B66BAC" w:rsidP="00B66BAC">
      <w:pPr>
        <w:spacing w:line="360" w:lineRule="auto"/>
        <w:rPr>
          <w:szCs w:val="28"/>
        </w:rPr>
      </w:pPr>
      <w:r w:rsidRPr="00B66BAC">
        <w:rPr>
          <w:b/>
          <w:szCs w:val="28"/>
        </w:rPr>
        <w:t>16.</w:t>
      </w:r>
      <w:r w:rsidRPr="00B66BAC">
        <w:rPr>
          <w:szCs w:val="28"/>
        </w:rPr>
        <w:t xml:space="preserve"> Приказ Министерства сельского хозяйства Российской Федерации от15.03.2017 г. №123 «Об утверждении порядка маркировки подкарантинной продукции, перевозимой в виде древесных упаковочных или крепежных материалов, при условии ее использования при вывозе из Российской Федерации в качестве упаковки или крепления иного, вывозимого из Российской Федераци</w:t>
      </w:r>
      <w:r w:rsidR="00372B76">
        <w:rPr>
          <w:szCs w:val="28"/>
        </w:rPr>
        <w:t>и</w:t>
      </w:r>
      <w:r w:rsidRPr="00B66BAC">
        <w:rPr>
          <w:szCs w:val="28"/>
        </w:rPr>
        <w:t xml:space="preserve"> товара, требования к форме специального знака международного образца, обозначающего соответствие такой подкарантинной продукции карантинным фитосанитарным требованиям страны-импортера, способам его нанесения».</w:t>
      </w:r>
    </w:p>
    <w:p w:rsidR="00B66BAC" w:rsidRPr="00B66BAC" w:rsidRDefault="00B66BAC" w:rsidP="00B66BAC">
      <w:pPr>
        <w:spacing w:line="360" w:lineRule="auto"/>
        <w:rPr>
          <w:szCs w:val="28"/>
        </w:rPr>
      </w:pPr>
      <w:r w:rsidRPr="00B66BAC">
        <w:rPr>
          <w:b/>
          <w:szCs w:val="28"/>
        </w:rPr>
        <w:t>17.</w:t>
      </w:r>
      <w:r w:rsidRPr="00B66BAC">
        <w:rPr>
          <w:szCs w:val="28"/>
        </w:rPr>
        <w:t>Решение Совета Евразийской экономической Комиссии от 30 ноября 20</w:t>
      </w:r>
      <w:r w:rsidR="009E1C53">
        <w:rPr>
          <w:szCs w:val="28"/>
        </w:rPr>
        <w:t>1</w:t>
      </w:r>
      <w:r w:rsidRPr="00B66BAC">
        <w:rPr>
          <w:szCs w:val="28"/>
        </w:rPr>
        <w:t xml:space="preserve">6 г. №157 </w:t>
      </w:r>
      <w:proofErr w:type="gramStart"/>
      <w:r w:rsidRPr="00B66BAC">
        <w:rPr>
          <w:szCs w:val="28"/>
        </w:rPr>
        <w:t>« Об</w:t>
      </w:r>
      <w:proofErr w:type="gramEnd"/>
      <w:r w:rsidRPr="00B66BAC">
        <w:rPr>
          <w:szCs w:val="28"/>
        </w:rPr>
        <w:t xml:space="preserve"> утверждении единых фитосанитарных требований, предъявляемых к подкарантинной продукции и </w:t>
      </w:r>
      <w:proofErr w:type="spellStart"/>
      <w:r w:rsidRPr="00B66BAC">
        <w:rPr>
          <w:szCs w:val="28"/>
        </w:rPr>
        <w:t>подкарантинным</w:t>
      </w:r>
      <w:proofErr w:type="spellEnd"/>
      <w:r w:rsidRPr="00B66BAC">
        <w:rPr>
          <w:szCs w:val="28"/>
        </w:rPr>
        <w:t xml:space="preserve"> объектам на таможенной границе и таможенной территории Евразийского экономического союза».</w:t>
      </w:r>
    </w:p>
    <w:p w:rsidR="00B66BAC" w:rsidRPr="00B66BAC" w:rsidRDefault="00B66BAC" w:rsidP="00B66BAC">
      <w:pPr>
        <w:spacing w:line="360" w:lineRule="auto"/>
        <w:rPr>
          <w:szCs w:val="28"/>
        </w:rPr>
      </w:pPr>
      <w:r w:rsidRPr="00B66BAC">
        <w:rPr>
          <w:b/>
          <w:szCs w:val="28"/>
        </w:rPr>
        <w:lastRenderedPageBreak/>
        <w:t>18.</w:t>
      </w:r>
      <w:r w:rsidRPr="00B66BAC">
        <w:rPr>
          <w:szCs w:val="28"/>
        </w:rPr>
        <w:t xml:space="preserve"> Решение Совета Евразийской экономической Комиссии от 30 ноября 20</w:t>
      </w:r>
      <w:r w:rsidR="009E1C53">
        <w:rPr>
          <w:szCs w:val="28"/>
        </w:rPr>
        <w:t>1</w:t>
      </w:r>
      <w:r w:rsidRPr="00B66BAC">
        <w:rPr>
          <w:szCs w:val="28"/>
        </w:rPr>
        <w:t>6 г. №159 «Об утверждении единых правил и норм обеспечения карантина растений на таможенной территории Евразийского экономического союза».</w:t>
      </w:r>
    </w:p>
    <w:p w:rsidR="00B66BAC" w:rsidRPr="00B66BAC" w:rsidRDefault="00B66BAC" w:rsidP="00B66BAC">
      <w:pPr>
        <w:spacing w:line="360" w:lineRule="auto"/>
        <w:rPr>
          <w:szCs w:val="28"/>
        </w:rPr>
      </w:pPr>
      <w:r w:rsidRPr="00B66BAC">
        <w:rPr>
          <w:b/>
          <w:szCs w:val="28"/>
        </w:rPr>
        <w:t>19</w:t>
      </w:r>
      <w:r w:rsidRPr="00B66BAC">
        <w:rPr>
          <w:szCs w:val="28"/>
        </w:rPr>
        <w:t>. Решение Совета Евразийской экономической Комиссии от 30 ноября 20</w:t>
      </w:r>
      <w:r w:rsidR="009E1C53">
        <w:rPr>
          <w:szCs w:val="28"/>
        </w:rPr>
        <w:t>1</w:t>
      </w:r>
      <w:r w:rsidRPr="00B66BAC">
        <w:rPr>
          <w:szCs w:val="28"/>
        </w:rPr>
        <w:t>6 г. №158 «Об утверждении единого перечня карантинных объектов Евразийского экономического союза».</w:t>
      </w:r>
    </w:p>
    <w:p w:rsidR="00B66BAC" w:rsidRPr="00B66BAC" w:rsidRDefault="00B66BAC" w:rsidP="00B66BAC">
      <w:pPr>
        <w:spacing w:line="360" w:lineRule="auto"/>
        <w:rPr>
          <w:szCs w:val="28"/>
        </w:rPr>
      </w:pPr>
      <w:r w:rsidRPr="00B66BAC">
        <w:rPr>
          <w:b/>
          <w:szCs w:val="28"/>
        </w:rPr>
        <w:t>20.</w:t>
      </w:r>
      <w:r w:rsidRPr="00B66BAC">
        <w:rPr>
          <w:szCs w:val="28"/>
        </w:rPr>
        <w:t xml:space="preserve"> Приказ Минсельхоза России от 23 января 2017 г. № 20 «Об утверждении формы акта государственного карантинного фитосанитарного контроля (надзора)».</w:t>
      </w:r>
    </w:p>
    <w:p w:rsidR="00B66BAC" w:rsidRPr="00B66BAC" w:rsidRDefault="00B66BAC" w:rsidP="00B66BAC">
      <w:pPr>
        <w:spacing w:line="360" w:lineRule="auto"/>
        <w:rPr>
          <w:szCs w:val="28"/>
        </w:rPr>
      </w:pPr>
      <w:r w:rsidRPr="00B66BAC">
        <w:rPr>
          <w:b/>
          <w:szCs w:val="28"/>
        </w:rPr>
        <w:t>21</w:t>
      </w:r>
      <w:r w:rsidRPr="00B66BAC">
        <w:rPr>
          <w:szCs w:val="28"/>
        </w:rPr>
        <w:t xml:space="preserve">. Приказ Минсельхоза России от 9 января 2017 г. № 1 «Об утверждении порядка немедленного извещения, в том числе в электронной форме, Федеральной службы по ветеринарному и фитосанитарному надзору об обнаружении признаков заражения и (или) засорения подкарантинной продукции, </w:t>
      </w:r>
      <w:proofErr w:type="spellStart"/>
      <w:r w:rsidRPr="00B66BAC">
        <w:rPr>
          <w:szCs w:val="28"/>
        </w:rPr>
        <w:t>подкарантинных</w:t>
      </w:r>
      <w:proofErr w:type="spellEnd"/>
      <w:r w:rsidRPr="00B66BAC">
        <w:rPr>
          <w:szCs w:val="28"/>
        </w:rPr>
        <w:t xml:space="preserve"> объектов карантинными объектами».</w:t>
      </w:r>
    </w:p>
    <w:p w:rsidR="00B66BAC" w:rsidRPr="00B66BAC" w:rsidRDefault="00B66BAC" w:rsidP="00B66BAC">
      <w:pPr>
        <w:spacing w:line="360" w:lineRule="auto"/>
        <w:rPr>
          <w:szCs w:val="28"/>
        </w:rPr>
      </w:pPr>
      <w:r w:rsidRPr="00B66BAC">
        <w:rPr>
          <w:b/>
          <w:szCs w:val="28"/>
        </w:rPr>
        <w:t>22.</w:t>
      </w:r>
      <w:r w:rsidRPr="00B66BAC">
        <w:rPr>
          <w:szCs w:val="28"/>
        </w:rPr>
        <w:t xml:space="preserve"> Приказ Минсельхоза России от 26 декабря 2016 г. № 587 «Об утверждении формы акта карантинного фитосанитарного обеззараживания».</w:t>
      </w:r>
    </w:p>
    <w:p w:rsidR="00B66BAC" w:rsidRPr="00B66BAC" w:rsidRDefault="00B66BAC" w:rsidP="00B66BAC">
      <w:pPr>
        <w:spacing w:line="360" w:lineRule="auto"/>
        <w:rPr>
          <w:szCs w:val="28"/>
        </w:rPr>
      </w:pPr>
      <w:r w:rsidRPr="00B66BAC">
        <w:rPr>
          <w:b/>
          <w:szCs w:val="28"/>
        </w:rPr>
        <w:t>23.</w:t>
      </w:r>
      <w:r w:rsidRPr="00B66BAC">
        <w:rPr>
          <w:szCs w:val="28"/>
        </w:rPr>
        <w:t xml:space="preserve"> </w:t>
      </w:r>
      <w:r w:rsidR="00372B76">
        <w:rPr>
          <w:rFonts w:eastAsia="Calibri"/>
          <w:szCs w:val="28"/>
        </w:rPr>
        <w:t>Приказ</w:t>
      </w:r>
      <w:r w:rsidRPr="00B66BAC">
        <w:rPr>
          <w:rFonts w:eastAsia="Calibri"/>
          <w:szCs w:val="28"/>
        </w:rPr>
        <w:t xml:space="preserve">  Минсельхоза России от 10.08.2017 №390 «Об утверждении порядка немедленного извещения Федеральной службы по ветеринарному и фитосанитарному надзору о доставке подкарантинной продукции, </w:t>
      </w:r>
      <w:proofErr w:type="spellStart"/>
      <w:r w:rsidRPr="00B66BAC">
        <w:rPr>
          <w:rFonts w:eastAsia="Calibri"/>
          <w:szCs w:val="28"/>
        </w:rPr>
        <w:t>подкарантинных</w:t>
      </w:r>
      <w:proofErr w:type="spellEnd"/>
      <w:r w:rsidRPr="00B66BAC">
        <w:rPr>
          <w:rFonts w:eastAsia="Calibri"/>
          <w:szCs w:val="28"/>
        </w:rPr>
        <w:t xml:space="preserve"> объектов, в том числе в электронной форме</w:t>
      </w:r>
      <w:r w:rsidRPr="00B66BAC">
        <w:rPr>
          <w:szCs w:val="28"/>
        </w:rPr>
        <w:t>».</w:t>
      </w:r>
    </w:p>
    <w:p w:rsidR="00B66BAC" w:rsidRPr="00B66BAC" w:rsidRDefault="00B66BAC" w:rsidP="00B66BAC">
      <w:pPr>
        <w:spacing w:line="360" w:lineRule="auto"/>
        <w:rPr>
          <w:szCs w:val="28"/>
        </w:rPr>
      </w:pPr>
      <w:r w:rsidRPr="00B66BAC">
        <w:rPr>
          <w:b/>
          <w:szCs w:val="28"/>
        </w:rPr>
        <w:t>24.</w:t>
      </w:r>
      <w:r w:rsidRPr="00B66BAC">
        <w:rPr>
          <w:szCs w:val="28"/>
        </w:rPr>
        <w:t xml:space="preserve"> </w:t>
      </w:r>
      <w:r w:rsidRPr="00B66BAC">
        <w:rPr>
          <w:rFonts w:eastAsia="Calibri"/>
          <w:szCs w:val="28"/>
        </w:rPr>
        <w:t xml:space="preserve">Приказ Минсельхоза Российской Федерации от 24.05.2017 г. №252 «Об утверждении порядка ведения реестра </w:t>
      </w:r>
      <w:proofErr w:type="spellStart"/>
      <w:r w:rsidRPr="00B66BAC">
        <w:rPr>
          <w:rFonts w:eastAsia="Calibri"/>
          <w:szCs w:val="28"/>
        </w:rPr>
        <w:t>подкарантинных</w:t>
      </w:r>
      <w:proofErr w:type="spellEnd"/>
      <w:r w:rsidRPr="00B66BAC">
        <w:rPr>
          <w:rFonts w:eastAsia="Calibri"/>
          <w:szCs w:val="28"/>
        </w:rPr>
        <w:t xml:space="preserve"> объектов, на которых используются технологии, обеспечивающие лишение карантинных объектов жизнеспособности»</w:t>
      </w:r>
      <w:r w:rsidRPr="00B66BAC">
        <w:rPr>
          <w:szCs w:val="28"/>
        </w:rPr>
        <w:t>.</w:t>
      </w:r>
    </w:p>
    <w:p w:rsidR="00B66BAC" w:rsidRPr="00B66BAC" w:rsidRDefault="00B66BAC" w:rsidP="00B66BAC">
      <w:pPr>
        <w:spacing w:line="360" w:lineRule="auto"/>
        <w:rPr>
          <w:szCs w:val="28"/>
        </w:rPr>
      </w:pPr>
      <w:r w:rsidRPr="00B66BAC">
        <w:rPr>
          <w:szCs w:val="28"/>
        </w:rPr>
        <w:t xml:space="preserve">      Отдельно надо отметить, что издан и вступил в силу Приказ Министерства сельского хозяйства Российской Федерации от</w:t>
      </w:r>
      <w:r w:rsidR="00372B76">
        <w:rPr>
          <w:szCs w:val="28"/>
        </w:rPr>
        <w:t xml:space="preserve"> </w:t>
      </w:r>
      <w:r w:rsidRPr="00B66BAC">
        <w:rPr>
          <w:szCs w:val="28"/>
        </w:rPr>
        <w:t>15.03.2017 г. №123 «Об утверждении порядка маркировки подкарантинной продукции, перевозимой в виде древесных упаковочных или крепежных материалов, при условии ее использования при вывозе из Российской Федерации в качестве упаковки или крепления иного, вывозимого из Российской Федераци</w:t>
      </w:r>
      <w:r w:rsidR="00372B76">
        <w:rPr>
          <w:szCs w:val="28"/>
        </w:rPr>
        <w:t>и</w:t>
      </w:r>
      <w:r w:rsidRPr="00B66BAC">
        <w:rPr>
          <w:szCs w:val="28"/>
        </w:rPr>
        <w:t xml:space="preserve"> </w:t>
      </w:r>
      <w:r w:rsidRPr="00B66BAC">
        <w:rPr>
          <w:szCs w:val="28"/>
        </w:rPr>
        <w:lastRenderedPageBreak/>
        <w:t>товара, требования к форме специального знака международной образца, обозначающего соответствие такой подкарантинной продукции карантинным фитосанитарным требованиям страны-импортера, способам его нанесения». В данном приказе указывается</w:t>
      </w:r>
      <w:r w:rsidR="00372B76">
        <w:rPr>
          <w:szCs w:val="28"/>
        </w:rPr>
        <w:t>,</w:t>
      </w:r>
      <w:r w:rsidRPr="00B66BAC">
        <w:rPr>
          <w:szCs w:val="28"/>
        </w:rPr>
        <w:t xml:space="preserve"> какие документы должны представить организации, претендующие на присвоение права обеззараживания и маркировки древесно-упаковочных и крепежных материалов, а также описыв</w:t>
      </w:r>
      <w:r w:rsidR="00372B76">
        <w:rPr>
          <w:szCs w:val="28"/>
        </w:rPr>
        <w:t>а</w:t>
      </w:r>
      <w:r w:rsidRPr="00B66BAC">
        <w:rPr>
          <w:szCs w:val="28"/>
        </w:rPr>
        <w:t>ются требования, которым должны соответствовать эти предприятия.</w:t>
      </w:r>
    </w:p>
    <w:p w:rsidR="00B66BAC" w:rsidRPr="00B66BAC" w:rsidRDefault="00B66BAC" w:rsidP="00B66BAC">
      <w:pPr>
        <w:spacing w:line="360" w:lineRule="auto"/>
        <w:rPr>
          <w:szCs w:val="28"/>
        </w:rPr>
      </w:pPr>
      <w:r w:rsidRPr="00B66BAC">
        <w:rPr>
          <w:szCs w:val="28"/>
        </w:rPr>
        <w:tab/>
        <w:t xml:space="preserve">Кроме того, необходимо сказать, что с 1 июля вступили в силу новые Решения Совета ЕАЭС, а именно: </w:t>
      </w:r>
    </w:p>
    <w:p w:rsidR="00B66BAC" w:rsidRPr="00B66BAC" w:rsidRDefault="00B66BAC" w:rsidP="00B66BAC">
      <w:pPr>
        <w:spacing w:line="360" w:lineRule="auto"/>
        <w:rPr>
          <w:szCs w:val="28"/>
        </w:rPr>
      </w:pPr>
      <w:r w:rsidRPr="00B66BAC">
        <w:rPr>
          <w:szCs w:val="28"/>
        </w:rPr>
        <w:t xml:space="preserve"> -  Решение Совета Евразийской экономи</w:t>
      </w:r>
      <w:r w:rsidR="002D0192">
        <w:rPr>
          <w:szCs w:val="28"/>
        </w:rPr>
        <w:t>ческой Комиссии от 30 ноября 201</w:t>
      </w:r>
      <w:r w:rsidRPr="00B66BAC">
        <w:rPr>
          <w:szCs w:val="28"/>
        </w:rPr>
        <w:t xml:space="preserve">6 г. №157 «Об утверждении единых </w:t>
      </w:r>
      <w:r w:rsidR="002D0192">
        <w:rPr>
          <w:szCs w:val="28"/>
        </w:rPr>
        <w:t xml:space="preserve">карантинных </w:t>
      </w:r>
      <w:r w:rsidRPr="00B66BAC">
        <w:rPr>
          <w:szCs w:val="28"/>
        </w:rPr>
        <w:t xml:space="preserve">фитосанитарных требований, предъявляемых к подкарантинной продукции и </w:t>
      </w:r>
      <w:proofErr w:type="spellStart"/>
      <w:r w:rsidRPr="00B66BAC">
        <w:rPr>
          <w:szCs w:val="28"/>
        </w:rPr>
        <w:t>подкарантинным</w:t>
      </w:r>
      <w:proofErr w:type="spellEnd"/>
      <w:r w:rsidRPr="00B66BAC">
        <w:rPr>
          <w:szCs w:val="28"/>
        </w:rPr>
        <w:t xml:space="preserve"> объектам на таможенной границе и таможенной территории Евразийского экономического союза».</w:t>
      </w:r>
    </w:p>
    <w:p w:rsidR="00B66BAC" w:rsidRPr="00B66BAC" w:rsidRDefault="00B66BAC" w:rsidP="00B66BAC">
      <w:pPr>
        <w:spacing w:line="360" w:lineRule="auto"/>
        <w:rPr>
          <w:szCs w:val="28"/>
        </w:rPr>
      </w:pPr>
      <w:r w:rsidRPr="00B66BAC">
        <w:rPr>
          <w:szCs w:val="28"/>
        </w:rPr>
        <w:t>-  Решение Совета Евразийской экономи</w:t>
      </w:r>
      <w:r w:rsidR="002D0192">
        <w:rPr>
          <w:szCs w:val="28"/>
        </w:rPr>
        <w:t>ческой Комиссии от 30 ноября 201</w:t>
      </w:r>
      <w:r w:rsidRPr="00B66BAC">
        <w:rPr>
          <w:szCs w:val="28"/>
        </w:rPr>
        <w:t>6 г. №159 «Об утверждении единых правил и норм обеспечения карантина растений на таможенной территории Евразийского экономического союза».</w:t>
      </w:r>
    </w:p>
    <w:p w:rsidR="00B66BAC" w:rsidRPr="00B66BAC" w:rsidRDefault="00B66BAC" w:rsidP="00B66BAC">
      <w:pPr>
        <w:spacing w:line="360" w:lineRule="auto"/>
        <w:rPr>
          <w:szCs w:val="28"/>
        </w:rPr>
      </w:pPr>
      <w:r w:rsidRPr="00B66BAC">
        <w:rPr>
          <w:b/>
          <w:szCs w:val="28"/>
        </w:rPr>
        <w:t xml:space="preserve">- </w:t>
      </w:r>
      <w:r w:rsidRPr="00B66BAC">
        <w:rPr>
          <w:szCs w:val="28"/>
        </w:rPr>
        <w:t xml:space="preserve"> Решение Совета Евразийской экономи</w:t>
      </w:r>
      <w:r w:rsidR="002D0192">
        <w:rPr>
          <w:szCs w:val="28"/>
        </w:rPr>
        <w:t>ческой Комиссии от 30 ноября 2016 г. №158</w:t>
      </w:r>
      <w:r w:rsidRPr="00B66BAC">
        <w:rPr>
          <w:szCs w:val="28"/>
        </w:rPr>
        <w:t xml:space="preserve"> «Об утверждении единого перечня карантинных объектов Евразийского экономического союза». В данных решениях излагаются фитосанитарные требования, предъявляемые к подкарантинной продукции и </w:t>
      </w:r>
      <w:proofErr w:type="spellStart"/>
      <w:r w:rsidRPr="00B66BAC">
        <w:rPr>
          <w:szCs w:val="28"/>
        </w:rPr>
        <w:t>подкарантинным</w:t>
      </w:r>
      <w:proofErr w:type="spellEnd"/>
      <w:r w:rsidRPr="00B66BAC">
        <w:rPr>
          <w:szCs w:val="28"/>
        </w:rPr>
        <w:t xml:space="preserve"> объектам. Причем даются общие и специальные фитосанитарные требования по видам подкарантинной продукции, которым они должны соответствовать. Кроме того</w:t>
      </w:r>
      <w:r w:rsidR="002D0192">
        <w:rPr>
          <w:szCs w:val="28"/>
        </w:rPr>
        <w:t>,</w:t>
      </w:r>
      <w:r w:rsidRPr="00B66BAC">
        <w:rPr>
          <w:szCs w:val="28"/>
        </w:rPr>
        <w:t xml:space="preserve"> утвержден перечень карантинных объектов ЕАЭС.</w:t>
      </w:r>
    </w:p>
    <w:p w:rsidR="00B66BAC" w:rsidRPr="00B66BAC" w:rsidRDefault="00B66BAC" w:rsidP="00B66BAC">
      <w:pPr>
        <w:spacing w:line="360" w:lineRule="auto"/>
        <w:rPr>
          <w:szCs w:val="28"/>
        </w:rPr>
      </w:pPr>
      <w:r w:rsidRPr="00B66BAC">
        <w:rPr>
          <w:szCs w:val="28"/>
        </w:rPr>
        <w:t xml:space="preserve">      Вступил в силу </w:t>
      </w:r>
      <w:r w:rsidRPr="00B66BAC">
        <w:rPr>
          <w:rFonts w:eastAsia="Calibri"/>
          <w:szCs w:val="28"/>
        </w:rPr>
        <w:t xml:space="preserve">Приказ  Минсельхоза России от 10.08.2017 №390 «Об утверждении порядка немедленного извещения Федеральной службы по ветеринарному и фитосанитарному надзору о доставке подкарантинной продукции, </w:t>
      </w:r>
      <w:proofErr w:type="spellStart"/>
      <w:r w:rsidRPr="00B66BAC">
        <w:rPr>
          <w:rFonts w:eastAsia="Calibri"/>
          <w:szCs w:val="28"/>
        </w:rPr>
        <w:t>подкарантинных</w:t>
      </w:r>
      <w:proofErr w:type="spellEnd"/>
      <w:r w:rsidRPr="00B66BAC">
        <w:rPr>
          <w:rFonts w:eastAsia="Calibri"/>
          <w:szCs w:val="28"/>
        </w:rPr>
        <w:t xml:space="preserve"> объектов, в том числе в электронной форме</w:t>
      </w:r>
      <w:r w:rsidRPr="00B66BAC">
        <w:rPr>
          <w:szCs w:val="28"/>
        </w:rPr>
        <w:t xml:space="preserve">». В соответствии с ним, извещение передается нарочно, направляется по почте </w:t>
      </w:r>
      <w:r w:rsidRPr="00B66BAC">
        <w:rPr>
          <w:szCs w:val="28"/>
        </w:rPr>
        <w:lastRenderedPageBreak/>
        <w:t xml:space="preserve">заказным письмом с уведомлением о вручении либо через официальный сайт управления Россельхознадзора в информационно-телекоммуникационной сети "Интернет". </w:t>
      </w:r>
    </w:p>
    <w:p w:rsidR="00B66BAC" w:rsidRPr="00B66BAC" w:rsidRDefault="00B66BAC" w:rsidP="00B66BAC">
      <w:pPr>
        <w:spacing w:line="360" w:lineRule="auto"/>
        <w:rPr>
          <w:szCs w:val="28"/>
        </w:rPr>
      </w:pPr>
      <w:r w:rsidRPr="00B66BAC">
        <w:rPr>
          <w:szCs w:val="28"/>
        </w:rPr>
        <w:t xml:space="preserve">       С 1 января вступает в силу Постановление Правительства Российской Федерации от 03.02.2017 г. №133 «Об утверждении положения о лицензировании деятельности юридических лиц, индивидуальных предпринимателей на право выполнения работ по карантинному фитосанитарному обеззараживанию». В соответствии с этим постановлением работы по карантинному фитосанитарному обеззараживанию могут проводиться юридическими лиц, индивидуальными предпринимателями, которые будут иметь соответствующую лицензию. Установлен порядок лицензирования. Лицензирующий орган – </w:t>
      </w:r>
      <w:proofErr w:type="spellStart"/>
      <w:r w:rsidRPr="00B66BAC">
        <w:rPr>
          <w:szCs w:val="28"/>
        </w:rPr>
        <w:t>Россельхознадзор</w:t>
      </w:r>
      <w:proofErr w:type="spellEnd"/>
      <w:r w:rsidRPr="00B66BAC">
        <w:rPr>
          <w:szCs w:val="28"/>
        </w:rPr>
        <w:t>. Прописаны лицензионные требования, в том числе дополнительные, которые зависят от вида выполняемых работ. Предусмотрено, что считается грубым нарушением лицензионных требований. Для получения право на выполнение работ по обеззараживанию соискатели представляют заявление с указанием видов работ по обеззараживанию с приложением необходимых документов.</w:t>
      </w:r>
      <w:r w:rsidR="002D0192">
        <w:rPr>
          <w:szCs w:val="28"/>
        </w:rPr>
        <w:t xml:space="preserve"> </w:t>
      </w:r>
      <w:r w:rsidRPr="00B66BAC">
        <w:rPr>
          <w:szCs w:val="28"/>
        </w:rPr>
        <w:t xml:space="preserve">За предоставление или переоформление лицензии, а также за выдачу дубликата уплачивается государственная пошлина. За грубые нарушения лицензионных требований лицензия на право проведения работ по обеззараживанию может быть аннулирована по решению суда на основании заявления лицензирующего органа. </w:t>
      </w:r>
    </w:p>
    <w:p w:rsidR="00B66BAC" w:rsidRPr="00B66BAC" w:rsidRDefault="00B66BAC" w:rsidP="00B66BAC">
      <w:pPr>
        <w:spacing w:line="360" w:lineRule="auto"/>
        <w:rPr>
          <w:szCs w:val="28"/>
        </w:rPr>
      </w:pPr>
      <w:r w:rsidRPr="00B66BAC">
        <w:rPr>
          <w:szCs w:val="28"/>
        </w:rPr>
        <w:t xml:space="preserve">       С 1 января 2018 года вступают в силу ряд важных статей Федерального закона от 14.07.2000 г. №99-ФЗ «О карантине растений»: </w:t>
      </w:r>
    </w:p>
    <w:p w:rsidR="00B66BAC" w:rsidRPr="00B66BAC" w:rsidRDefault="00B66BAC" w:rsidP="00B66BAC">
      <w:pPr>
        <w:spacing w:line="360" w:lineRule="auto"/>
        <w:rPr>
          <w:szCs w:val="28"/>
        </w:rPr>
      </w:pPr>
      <w:r w:rsidRPr="00B66BAC">
        <w:rPr>
          <w:szCs w:val="28"/>
        </w:rPr>
        <w:t>- статья 21, в соответствии с которой вывоз из карантинной фитосанитарной зоны подкарантинной продукции будет осуществляется на основании карантинного сертификата в форме электронного документа;</w:t>
      </w:r>
    </w:p>
    <w:p w:rsidR="00B66BAC" w:rsidRPr="00B66BAC" w:rsidRDefault="00B66BAC" w:rsidP="00B66BAC">
      <w:pPr>
        <w:pStyle w:val="ConsPlusNormal"/>
        <w:spacing w:line="360" w:lineRule="auto"/>
        <w:jc w:val="both"/>
        <w:rPr>
          <w:rFonts w:ascii="Times New Roman" w:hAnsi="Times New Roman" w:cs="Times New Roman"/>
          <w:sz w:val="28"/>
          <w:szCs w:val="28"/>
        </w:rPr>
      </w:pPr>
      <w:r w:rsidRPr="00B66BAC">
        <w:rPr>
          <w:rFonts w:ascii="Times New Roman" w:hAnsi="Times New Roman" w:cs="Times New Roman"/>
          <w:sz w:val="28"/>
          <w:szCs w:val="28"/>
        </w:rPr>
        <w:t xml:space="preserve">- статьи 1, 9 и 10, в соответствии с которыми   лабораторные исследования будут проводятся юридическими лицами, индивидуальными предпринимателями, аккредитованными национальным органом по </w:t>
      </w:r>
      <w:r w:rsidRPr="00B66BAC">
        <w:rPr>
          <w:rFonts w:ascii="Times New Roman" w:hAnsi="Times New Roman" w:cs="Times New Roman"/>
          <w:sz w:val="28"/>
          <w:szCs w:val="28"/>
        </w:rPr>
        <w:lastRenderedPageBreak/>
        <w:t>аккредитации на право проведения лабораторных исследований в области карантина растений, а контроль за соблюдением законодательства Российской Федерации в области карантина растений при проведении аккредитованными юридическими лицами, индивидуальными предпринимателями лабораторных исследований в области карантина растений будет осуществляется федеральным органом исполнительной власти, осуществляющим функции по контролю и надзору в области карантина растений.</w:t>
      </w:r>
    </w:p>
    <w:p w:rsidR="00B66BAC" w:rsidRPr="00B66BAC" w:rsidRDefault="00B66BAC" w:rsidP="00B66BAC">
      <w:pPr>
        <w:spacing w:line="360" w:lineRule="auto"/>
        <w:rPr>
          <w:szCs w:val="28"/>
        </w:rPr>
      </w:pPr>
    </w:p>
    <w:p w:rsidR="00B66BAC" w:rsidRPr="00B66BAC" w:rsidRDefault="00B66BAC" w:rsidP="00B66BAC">
      <w:pPr>
        <w:spacing w:line="360" w:lineRule="auto"/>
        <w:jc w:val="center"/>
        <w:rPr>
          <w:b/>
          <w:szCs w:val="28"/>
        </w:rPr>
      </w:pPr>
      <w:r w:rsidRPr="00B66BAC">
        <w:rPr>
          <w:b/>
          <w:szCs w:val="28"/>
        </w:rPr>
        <w:t>Основные требования нормативно-правовых актов в области фитосанитарного надзора, соблюдение которых субъектами хозяйственной деятельности проверяет Управление</w:t>
      </w:r>
    </w:p>
    <w:tbl>
      <w:tblPr>
        <w:tblW w:w="16503"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9"/>
        <w:gridCol w:w="1243"/>
        <w:gridCol w:w="1450"/>
        <w:gridCol w:w="5871"/>
      </w:tblGrid>
      <w:tr w:rsidR="00B66BAC" w:rsidRPr="00B66BAC" w:rsidTr="00B66BAC">
        <w:trPr>
          <w:gridBefore w:val="2"/>
          <w:wBefore w:w="9182" w:type="dxa"/>
        </w:trPr>
        <w:tc>
          <w:tcPr>
            <w:tcW w:w="7321" w:type="dxa"/>
            <w:gridSpan w:val="2"/>
            <w:tcBorders>
              <w:top w:val="nil"/>
              <w:left w:val="nil"/>
              <w:bottom w:val="nil"/>
              <w:right w:val="nil"/>
            </w:tcBorders>
            <w:shd w:val="clear" w:color="auto" w:fill="auto"/>
            <w:vAlign w:val="center"/>
          </w:tcPr>
          <w:p w:rsidR="00B66BAC" w:rsidRPr="00B66BAC" w:rsidRDefault="00B66BAC" w:rsidP="00B66BAC">
            <w:pPr>
              <w:spacing w:line="360" w:lineRule="auto"/>
              <w:rPr>
                <w:b/>
                <w:szCs w:val="28"/>
              </w:rPr>
            </w:pPr>
          </w:p>
        </w:tc>
      </w:tr>
      <w:tr w:rsidR="00B66BAC" w:rsidRPr="00B66BAC" w:rsidTr="00B66B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871" w:type="dxa"/>
          <w:trHeight w:val="795"/>
        </w:trPr>
        <w:tc>
          <w:tcPr>
            <w:tcW w:w="7939" w:type="dxa"/>
          </w:tcPr>
          <w:p w:rsidR="00B66BAC" w:rsidRPr="00B66BAC" w:rsidRDefault="00B66BAC" w:rsidP="00B66BAC">
            <w:pPr>
              <w:spacing w:line="360" w:lineRule="auto"/>
              <w:jc w:val="center"/>
              <w:rPr>
                <w:sz w:val="24"/>
                <w:szCs w:val="24"/>
              </w:rPr>
            </w:pPr>
          </w:p>
          <w:p w:rsidR="00B66BAC" w:rsidRPr="00B66BAC" w:rsidRDefault="00B66BAC" w:rsidP="00B66BAC">
            <w:pPr>
              <w:spacing w:line="360" w:lineRule="auto"/>
              <w:jc w:val="center"/>
              <w:rPr>
                <w:sz w:val="24"/>
                <w:szCs w:val="24"/>
              </w:rPr>
            </w:pPr>
            <w:r w:rsidRPr="00B66BAC">
              <w:rPr>
                <w:sz w:val="24"/>
                <w:szCs w:val="24"/>
              </w:rPr>
              <w:t>Перечень предъявляемых требований</w:t>
            </w:r>
          </w:p>
        </w:tc>
        <w:tc>
          <w:tcPr>
            <w:tcW w:w="2693" w:type="dxa"/>
            <w:gridSpan w:val="2"/>
            <w:vAlign w:val="center"/>
          </w:tcPr>
          <w:p w:rsidR="00B66BAC" w:rsidRPr="00B66BAC" w:rsidRDefault="00B66BAC" w:rsidP="00B66BAC">
            <w:pPr>
              <w:spacing w:line="360" w:lineRule="auto"/>
              <w:jc w:val="center"/>
              <w:rPr>
                <w:sz w:val="24"/>
                <w:szCs w:val="24"/>
              </w:rPr>
            </w:pPr>
            <w:r w:rsidRPr="00B66BAC">
              <w:rPr>
                <w:sz w:val="24"/>
                <w:szCs w:val="24"/>
              </w:rPr>
              <w:t>Нормативно-правовые акты</w:t>
            </w:r>
          </w:p>
        </w:tc>
      </w:tr>
      <w:tr w:rsidR="00B66BAC" w:rsidRPr="00B66BAC" w:rsidTr="00B66B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871" w:type="dxa"/>
          <w:trHeight w:val="795"/>
        </w:trPr>
        <w:tc>
          <w:tcPr>
            <w:tcW w:w="7939" w:type="dxa"/>
          </w:tcPr>
          <w:p w:rsidR="00B66BAC" w:rsidRPr="00B66BAC" w:rsidRDefault="00B66BAC" w:rsidP="00B66BAC">
            <w:pPr>
              <w:spacing w:line="360" w:lineRule="auto"/>
              <w:jc w:val="center"/>
              <w:rPr>
                <w:sz w:val="24"/>
                <w:szCs w:val="24"/>
              </w:rPr>
            </w:pPr>
            <w:r w:rsidRPr="00B66BAC">
              <w:rPr>
                <w:sz w:val="24"/>
                <w:szCs w:val="24"/>
              </w:rPr>
              <w:t>При вывозе подкарантинной продукции (крупа, овощи, фрукты, зерно, древесина и т.д.) из карантинной фитосанитарной зоны на нее должен быть карантинный сертификат</w:t>
            </w:r>
          </w:p>
        </w:tc>
        <w:tc>
          <w:tcPr>
            <w:tcW w:w="2693" w:type="dxa"/>
            <w:gridSpan w:val="2"/>
            <w:vAlign w:val="center"/>
          </w:tcPr>
          <w:p w:rsidR="00B66BAC" w:rsidRPr="00B66BAC" w:rsidRDefault="009E1C53" w:rsidP="00B66BAC">
            <w:pPr>
              <w:spacing w:line="360" w:lineRule="auto"/>
              <w:jc w:val="center"/>
              <w:rPr>
                <w:sz w:val="24"/>
                <w:szCs w:val="24"/>
              </w:rPr>
            </w:pPr>
            <w:bookmarkStart w:id="0" w:name="_GoBack"/>
            <w:r>
              <w:rPr>
                <w:sz w:val="24"/>
                <w:szCs w:val="24"/>
              </w:rPr>
              <w:t>ч. 1 с</w:t>
            </w:r>
            <w:r w:rsidR="00B66BAC" w:rsidRPr="00B66BAC">
              <w:rPr>
                <w:sz w:val="24"/>
                <w:szCs w:val="24"/>
              </w:rPr>
              <w:t xml:space="preserve">т. 8 </w:t>
            </w:r>
            <w:bookmarkEnd w:id="0"/>
            <w:r w:rsidR="00B66BAC" w:rsidRPr="00B66BAC">
              <w:rPr>
                <w:sz w:val="24"/>
                <w:szCs w:val="24"/>
              </w:rPr>
              <w:t>Федерального закона от 14.07.2000 г. №99-ФЗ «О карантине растений»</w:t>
            </w:r>
          </w:p>
        </w:tc>
      </w:tr>
      <w:tr w:rsidR="00B66BAC" w:rsidRPr="00B66BAC" w:rsidTr="00B66B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871" w:type="dxa"/>
        </w:trPr>
        <w:tc>
          <w:tcPr>
            <w:tcW w:w="7939" w:type="dxa"/>
          </w:tcPr>
          <w:p w:rsidR="00B66BAC" w:rsidRPr="00B66BAC" w:rsidRDefault="00B66BAC" w:rsidP="00B66BAC">
            <w:pPr>
              <w:spacing w:line="360" w:lineRule="auto"/>
              <w:jc w:val="center"/>
              <w:rPr>
                <w:sz w:val="24"/>
                <w:szCs w:val="24"/>
              </w:rPr>
            </w:pPr>
            <w:r w:rsidRPr="00B66BAC">
              <w:rPr>
                <w:sz w:val="24"/>
                <w:szCs w:val="24"/>
              </w:rPr>
              <w:t>При вывозе подкарантинной продукции из РФ и при ввозе ее в РФ на нее должен быть фитосанитарный сертификат.</w:t>
            </w:r>
          </w:p>
        </w:tc>
        <w:tc>
          <w:tcPr>
            <w:tcW w:w="2693" w:type="dxa"/>
            <w:gridSpan w:val="2"/>
            <w:vAlign w:val="center"/>
          </w:tcPr>
          <w:p w:rsidR="00B66BAC" w:rsidRPr="00B66BAC" w:rsidRDefault="00B66BAC" w:rsidP="00B66BAC">
            <w:pPr>
              <w:spacing w:line="360" w:lineRule="auto"/>
              <w:jc w:val="center"/>
              <w:rPr>
                <w:sz w:val="24"/>
                <w:szCs w:val="24"/>
              </w:rPr>
            </w:pPr>
            <w:r w:rsidRPr="00B66BAC">
              <w:rPr>
                <w:sz w:val="24"/>
                <w:szCs w:val="24"/>
              </w:rPr>
              <w:t>ст. ст.25 и 22 Федерального закона от 21.07.2014 г. №206-ФЗ «О карантине растений» (далее- Закон)</w:t>
            </w:r>
          </w:p>
        </w:tc>
      </w:tr>
      <w:tr w:rsidR="00B66BAC" w:rsidRPr="00B66BAC" w:rsidTr="00B66B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871" w:type="dxa"/>
        </w:trPr>
        <w:tc>
          <w:tcPr>
            <w:tcW w:w="7939" w:type="dxa"/>
          </w:tcPr>
          <w:p w:rsidR="00B66BAC" w:rsidRPr="00B66BAC" w:rsidRDefault="00B66BAC" w:rsidP="00B66BAC">
            <w:pPr>
              <w:pStyle w:val="ConsPlusNormal"/>
              <w:spacing w:line="360" w:lineRule="auto"/>
              <w:ind w:firstLine="540"/>
              <w:jc w:val="both"/>
              <w:rPr>
                <w:rFonts w:ascii="Times New Roman" w:hAnsi="Times New Roman" w:cs="Times New Roman"/>
                <w:sz w:val="24"/>
                <w:szCs w:val="24"/>
              </w:rPr>
            </w:pPr>
            <w:r w:rsidRPr="00B66BAC">
              <w:rPr>
                <w:rFonts w:ascii="Times New Roman" w:hAnsi="Times New Roman" w:cs="Times New Roman"/>
                <w:sz w:val="24"/>
                <w:szCs w:val="24"/>
              </w:rPr>
              <w:t xml:space="preserve">Выпуск в оборот подкарантинной продукции, зараженной и (или) засоренной карантинными объектами, ее хранение, перевозка, реализация, использование в качестве семян (семенного материала) или посадочного материала не допускаются. Хранение, перевозка подкарантинной продукции, зараженной и (или) засоренной карантинными объектами, допускаются только в целях проведения ее карантинного фитосанитарного обеззараживания, переработки способами, обеспечивающими лишение </w:t>
            </w:r>
            <w:r w:rsidRPr="00B66BAC">
              <w:rPr>
                <w:rFonts w:ascii="Times New Roman" w:hAnsi="Times New Roman" w:cs="Times New Roman"/>
                <w:sz w:val="24"/>
                <w:szCs w:val="24"/>
              </w:rPr>
              <w:lastRenderedPageBreak/>
              <w:t>карантинных объектов жизнеспособности. Хранение, перевозка такой подкарантинной продукции должны осуществляться изолированно от подкарантинной продукции, свободной от карантинных объектов.</w:t>
            </w:r>
          </w:p>
          <w:p w:rsidR="00B66BAC" w:rsidRPr="00B66BAC" w:rsidRDefault="00B66BAC" w:rsidP="00B66BAC">
            <w:pPr>
              <w:pStyle w:val="ConsPlusNormal"/>
              <w:spacing w:line="360" w:lineRule="auto"/>
              <w:ind w:firstLine="540"/>
              <w:jc w:val="both"/>
              <w:rPr>
                <w:rFonts w:ascii="Times New Roman" w:hAnsi="Times New Roman" w:cs="Times New Roman"/>
                <w:sz w:val="24"/>
                <w:szCs w:val="24"/>
              </w:rPr>
            </w:pPr>
            <w:r w:rsidRPr="00B66BAC">
              <w:rPr>
                <w:rFonts w:ascii="Times New Roman" w:hAnsi="Times New Roman" w:cs="Times New Roman"/>
                <w:sz w:val="24"/>
                <w:szCs w:val="24"/>
              </w:rPr>
              <w:t xml:space="preserve">Собственник подкарантинной продукции, лицо, осуществляющее хранение подкарантинной продукции, ее перевозку, переработку или реализацию, в случае обнаружения признаков заражения и (или) засорения подкарантинной продукции карантинными объектами обязаны разместить </w:t>
            </w:r>
            <w:proofErr w:type="spellStart"/>
            <w:r w:rsidRPr="00B66BAC">
              <w:rPr>
                <w:rFonts w:ascii="Times New Roman" w:hAnsi="Times New Roman" w:cs="Times New Roman"/>
                <w:sz w:val="24"/>
                <w:szCs w:val="24"/>
              </w:rPr>
              <w:t>подкарантинную</w:t>
            </w:r>
            <w:proofErr w:type="spellEnd"/>
            <w:r w:rsidRPr="00B66BAC">
              <w:rPr>
                <w:rFonts w:ascii="Times New Roman" w:hAnsi="Times New Roman" w:cs="Times New Roman"/>
                <w:sz w:val="24"/>
                <w:szCs w:val="24"/>
              </w:rPr>
              <w:t xml:space="preserve"> продукцию, зараженную и (или) засоренную карантинными объектами, изолированно от подкарантинной продукции, свободной от карантинных объектов, незамедлительно уведомить об этом федеральный орган исполнительной власти, осуществляющий функции по контролю и надзору в области карантина растений.</w:t>
            </w:r>
          </w:p>
          <w:p w:rsidR="00B66BAC" w:rsidRPr="00B66BAC" w:rsidRDefault="00B66BAC" w:rsidP="00B66BAC">
            <w:pPr>
              <w:spacing w:line="360" w:lineRule="auto"/>
              <w:jc w:val="center"/>
              <w:rPr>
                <w:sz w:val="24"/>
                <w:szCs w:val="24"/>
              </w:rPr>
            </w:pPr>
          </w:p>
        </w:tc>
        <w:tc>
          <w:tcPr>
            <w:tcW w:w="2693" w:type="dxa"/>
            <w:gridSpan w:val="2"/>
            <w:vAlign w:val="center"/>
          </w:tcPr>
          <w:p w:rsidR="00B66BAC" w:rsidRPr="00B66BAC" w:rsidRDefault="00B66BAC" w:rsidP="00B66BAC">
            <w:pPr>
              <w:spacing w:line="360" w:lineRule="auto"/>
              <w:jc w:val="center"/>
              <w:rPr>
                <w:sz w:val="24"/>
                <w:szCs w:val="24"/>
              </w:rPr>
            </w:pPr>
            <w:r w:rsidRPr="00B66BAC">
              <w:rPr>
                <w:sz w:val="24"/>
                <w:szCs w:val="24"/>
              </w:rPr>
              <w:lastRenderedPageBreak/>
              <w:t>ст.15. Закона</w:t>
            </w:r>
          </w:p>
        </w:tc>
      </w:tr>
      <w:tr w:rsidR="00B66BAC" w:rsidRPr="00B66BAC" w:rsidTr="00B66B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871" w:type="dxa"/>
        </w:trPr>
        <w:tc>
          <w:tcPr>
            <w:tcW w:w="7939" w:type="dxa"/>
          </w:tcPr>
          <w:p w:rsidR="00B66BAC" w:rsidRPr="00B66BAC" w:rsidRDefault="00B66BAC" w:rsidP="00B66BAC">
            <w:pPr>
              <w:pStyle w:val="ConsPlusNormal"/>
              <w:spacing w:line="360" w:lineRule="auto"/>
              <w:ind w:firstLine="540"/>
              <w:jc w:val="both"/>
              <w:rPr>
                <w:rFonts w:ascii="Times New Roman" w:hAnsi="Times New Roman" w:cs="Times New Roman"/>
                <w:sz w:val="24"/>
                <w:szCs w:val="24"/>
              </w:rPr>
            </w:pPr>
            <w:r w:rsidRPr="00B66BAC">
              <w:rPr>
                <w:rFonts w:ascii="Times New Roman" w:hAnsi="Times New Roman" w:cs="Times New Roman"/>
                <w:sz w:val="24"/>
                <w:szCs w:val="24"/>
              </w:rPr>
              <w:t xml:space="preserve">Использование </w:t>
            </w:r>
            <w:proofErr w:type="spellStart"/>
            <w:r w:rsidRPr="00B66BAC">
              <w:rPr>
                <w:rFonts w:ascii="Times New Roman" w:hAnsi="Times New Roman" w:cs="Times New Roman"/>
                <w:sz w:val="24"/>
                <w:szCs w:val="24"/>
              </w:rPr>
              <w:t>подкарантинных</w:t>
            </w:r>
            <w:proofErr w:type="spellEnd"/>
            <w:r w:rsidRPr="00B66BAC">
              <w:rPr>
                <w:rFonts w:ascii="Times New Roman" w:hAnsi="Times New Roman" w:cs="Times New Roman"/>
                <w:sz w:val="24"/>
                <w:szCs w:val="24"/>
              </w:rPr>
              <w:t xml:space="preserve"> объектов при производстве (в том числе переработке), хранении, перевозке, реализации, уничтожении подкарантинной продукции допускается при условии осуществления федеральным органом исполнительной власти, осуществляющим функции по контролю и надзору в области карантина растений, государственного карантинного фитосанитарного контроля (надзора), в том числе организации проведения карантинного фитосанитарного обеззараживания.</w:t>
            </w:r>
          </w:p>
          <w:p w:rsidR="00B66BAC" w:rsidRPr="00B66BAC" w:rsidRDefault="00B66BAC" w:rsidP="00B66BAC">
            <w:pPr>
              <w:pStyle w:val="ConsPlusNormal"/>
              <w:spacing w:line="360" w:lineRule="auto"/>
              <w:ind w:firstLine="540"/>
              <w:jc w:val="both"/>
              <w:rPr>
                <w:rFonts w:ascii="Times New Roman" w:hAnsi="Times New Roman" w:cs="Times New Roman"/>
                <w:sz w:val="24"/>
                <w:szCs w:val="24"/>
              </w:rPr>
            </w:pPr>
          </w:p>
        </w:tc>
        <w:tc>
          <w:tcPr>
            <w:tcW w:w="2693" w:type="dxa"/>
            <w:gridSpan w:val="2"/>
            <w:vAlign w:val="center"/>
          </w:tcPr>
          <w:p w:rsidR="00B66BAC" w:rsidRPr="00B66BAC" w:rsidRDefault="00B66BAC" w:rsidP="00B66BAC">
            <w:pPr>
              <w:spacing w:line="360" w:lineRule="auto"/>
              <w:jc w:val="center"/>
              <w:rPr>
                <w:sz w:val="24"/>
                <w:szCs w:val="24"/>
              </w:rPr>
            </w:pPr>
            <w:r w:rsidRPr="00B66BAC">
              <w:rPr>
                <w:sz w:val="24"/>
                <w:szCs w:val="24"/>
              </w:rPr>
              <w:t>ст.16. Закона</w:t>
            </w:r>
          </w:p>
        </w:tc>
      </w:tr>
      <w:tr w:rsidR="00B66BAC" w:rsidRPr="00B66BAC" w:rsidTr="00B66B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871" w:type="dxa"/>
        </w:trPr>
        <w:tc>
          <w:tcPr>
            <w:tcW w:w="7939" w:type="dxa"/>
          </w:tcPr>
          <w:p w:rsidR="00B66BAC" w:rsidRPr="00B66BAC" w:rsidRDefault="00B66BAC" w:rsidP="00B66BAC">
            <w:pPr>
              <w:pStyle w:val="ConsPlusNormal"/>
              <w:spacing w:line="360" w:lineRule="auto"/>
              <w:ind w:firstLine="540"/>
              <w:jc w:val="both"/>
              <w:rPr>
                <w:rFonts w:ascii="Times New Roman" w:hAnsi="Times New Roman" w:cs="Times New Roman"/>
                <w:sz w:val="24"/>
                <w:szCs w:val="24"/>
              </w:rPr>
            </w:pPr>
            <w:r w:rsidRPr="00B66BAC">
              <w:rPr>
                <w:rFonts w:ascii="Times New Roman" w:hAnsi="Times New Roman" w:cs="Times New Roman"/>
                <w:sz w:val="24"/>
                <w:szCs w:val="24"/>
              </w:rPr>
              <w:t xml:space="preserve">В установленной карантинной фитосанитарной зоне владельцы, пользователи </w:t>
            </w:r>
            <w:proofErr w:type="spellStart"/>
            <w:r w:rsidRPr="00B66BAC">
              <w:rPr>
                <w:rFonts w:ascii="Times New Roman" w:hAnsi="Times New Roman" w:cs="Times New Roman"/>
                <w:sz w:val="24"/>
                <w:szCs w:val="24"/>
              </w:rPr>
              <w:t>подкарантинных</w:t>
            </w:r>
            <w:proofErr w:type="spellEnd"/>
            <w:r w:rsidRPr="00B66BAC">
              <w:rPr>
                <w:rFonts w:ascii="Times New Roman" w:hAnsi="Times New Roman" w:cs="Times New Roman"/>
                <w:sz w:val="24"/>
                <w:szCs w:val="24"/>
              </w:rPr>
              <w:t xml:space="preserve"> объектов (земельные участки, склады, теплицы, </w:t>
            </w:r>
            <w:r w:rsidR="002D0192">
              <w:rPr>
                <w:rFonts w:ascii="Times New Roman" w:hAnsi="Times New Roman" w:cs="Times New Roman"/>
                <w:sz w:val="24"/>
                <w:szCs w:val="24"/>
              </w:rPr>
              <w:t xml:space="preserve">перерабатывающие предприятия и </w:t>
            </w:r>
            <w:r w:rsidRPr="00B66BAC">
              <w:rPr>
                <w:rFonts w:ascii="Times New Roman" w:hAnsi="Times New Roman" w:cs="Times New Roman"/>
                <w:sz w:val="24"/>
                <w:szCs w:val="24"/>
              </w:rPr>
              <w:t xml:space="preserve">т.д.) должны соблюдать требования карантинного фитосанитарного режима, относящиеся </w:t>
            </w:r>
            <w:proofErr w:type="gramStart"/>
            <w:r w:rsidRPr="00B66BAC">
              <w:rPr>
                <w:rFonts w:ascii="Times New Roman" w:hAnsi="Times New Roman" w:cs="Times New Roman"/>
                <w:sz w:val="24"/>
                <w:szCs w:val="24"/>
              </w:rPr>
              <w:t>к :</w:t>
            </w:r>
            <w:proofErr w:type="gramEnd"/>
          </w:p>
          <w:p w:rsidR="00B66BAC" w:rsidRPr="00B66BAC" w:rsidRDefault="00B66BAC" w:rsidP="00B66BAC">
            <w:pPr>
              <w:pStyle w:val="ConsPlusNormal"/>
              <w:spacing w:line="360" w:lineRule="auto"/>
              <w:ind w:firstLine="540"/>
              <w:jc w:val="both"/>
              <w:rPr>
                <w:rFonts w:ascii="Times New Roman" w:hAnsi="Times New Roman" w:cs="Times New Roman"/>
                <w:sz w:val="24"/>
                <w:szCs w:val="24"/>
              </w:rPr>
            </w:pPr>
            <w:r w:rsidRPr="00B66BAC">
              <w:rPr>
                <w:rFonts w:ascii="Times New Roman" w:hAnsi="Times New Roman" w:cs="Times New Roman"/>
                <w:sz w:val="24"/>
                <w:szCs w:val="24"/>
              </w:rPr>
              <w:t>1) использованию земельных участков для производства сельскохозяйственной продукции, которая может способствовать развитию карантинных объектов и их распространению по территории Российской Федерации;</w:t>
            </w:r>
          </w:p>
          <w:p w:rsidR="00B66BAC" w:rsidRPr="00B66BAC" w:rsidRDefault="00B66BAC" w:rsidP="00B66BAC">
            <w:pPr>
              <w:pStyle w:val="ConsPlusNormal"/>
              <w:spacing w:line="360" w:lineRule="auto"/>
              <w:ind w:firstLine="540"/>
              <w:jc w:val="both"/>
              <w:rPr>
                <w:rFonts w:ascii="Times New Roman" w:hAnsi="Times New Roman" w:cs="Times New Roman"/>
                <w:sz w:val="24"/>
                <w:szCs w:val="24"/>
              </w:rPr>
            </w:pPr>
            <w:r w:rsidRPr="00B66BAC">
              <w:rPr>
                <w:rFonts w:ascii="Times New Roman" w:hAnsi="Times New Roman" w:cs="Times New Roman"/>
                <w:sz w:val="24"/>
                <w:szCs w:val="24"/>
              </w:rPr>
              <w:t>2) возделыванию и (или) складированию отдельн</w:t>
            </w:r>
            <w:r w:rsidR="002D0192">
              <w:rPr>
                <w:rFonts w:ascii="Times New Roman" w:hAnsi="Times New Roman" w:cs="Times New Roman"/>
                <w:sz w:val="24"/>
                <w:szCs w:val="24"/>
              </w:rPr>
              <w:t>ых видов растений, осуществлению</w:t>
            </w:r>
            <w:r w:rsidRPr="00B66BAC">
              <w:rPr>
                <w:rFonts w:ascii="Times New Roman" w:hAnsi="Times New Roman" w:cs="Times New Roman"/>
                <w:sz w:val="24"/>
                <w:szCs w:val="24"/>
              </w:rPr>
              <w:t xml:space="preserve"> хозяйственной деятельности с использованием зараженной и (или) засоренной подкарантинной продукции и зараженных и (или) засоренных </w:t>
            </w:r>
            <w:proofErr w:type="spellStart"/>
            <w:r w:rsidRPr="00B66BAC">
              <w:rPr>
                <w:rFonts w:ascii="Times New Roman" w:hAnsi="Times New Roman" w:cs="Times New Roman"/>
                <w:sz w:val="24"/>
                <w:szCs w:val="24"/>
              </w:rPr>
              <w:t>подкарантинных</w:t>
            </w:r>
            <w:proofErr w:type="spellEnd"/>
            <w:r w:rsidRPr="00B66BAC">
              <w:rPr>
                <w:rFonts w:ascii="Times New Roman" w:hAnsi="Times New Roman" w:cs="Times New Roman"/>
                <w:sz w:val="24"/>
                <w:szCs w:val="24"/>
              </w:rPr>
              <w:t xml:space="preserve"> объектов;</w:t>
            </w:r>
          </w:p>
          <w:p w:rsidR="00B66BAC" w:rsidRPr="00B66BAC" w:rsidRDefault="00B66BAC" w:rsidP="00B66BAC">
            <w:pPr>
              <w:pStyle w:val="ConsPlusNormal"/>
              <w:spacing w:line="360" w:lineRule="auto"/>
              <w:ind w:firstLine="540"/>
              <w:jc w:val="both"/>
              <w:rPr>
                <w:rFonts w:ascii="Times New Roman" w:hAnsi="Times New Roman" w:cs="Times New Roman"/>
                <w:sz w:val="24"/>
                <w:szCs w:val="24"/>
              </w:rPr>
            </w:pPr>
            <w:r w:rsidRPr="00B66BAC">
              <w:rPr>
                <w:rFonts w:ascii="Times New Roman" w:hAnsi="Times New Roman" w:cs="Times New Roman"/>
                <w:sz w:val="24"/>
                <w:szCs w:val="24"/>
              </w:rPr>
              <w:t>3) выпасу сельскохозяйственных животных на пастбищах, зараженных и (или) засоренных карантинными объектами;</w:t>
            </w:r>
          </w:p>
          <w:p w:rsidR="00B66BAC" w:rsidRPr="00B66BAC" w:rsidRDefault="00B66BAC" w:rsidP="00B66BAC">
            <w:pPr>
              <w:pStyle w:val="ConsPlusNormal"/>
              <w:spacing w:line="360" w:lineRule="auto"/>
              <w:ind w:firstLine="540"/>
              <w:jc w:val="both"/>
              <w:rPr>
                <w:rFonts w:ascii="Times New Roman" w:hAnsi="Times New Roman" w:cs="Times New Roman"/>
                <w:sz w:val="24"/>
                <w:szCs w:val="24"/>
              </w:rPr>
            </w:pPr>
            <w:r w:rsidRPr="00B66BAC">
              <w:rPr>
                <w:rFonts w:ascii="Times New Roman" w:hAnsi="Times New Roman" w:cs="Times New Roman"/>
                <w:sz w:val="24"/>
                <w:szCs w:val="24"/>
              </w:rPr>
              <w:lastRenderedPageBreak/>
              <w:t>4) перемещению транспортных средств, оборудования, зараженных и (или) засоренных карантинными объектами;</w:t>
            </w:r>
          </w:p>
          <w:p w:rsidR="00B66BAC" w:rsidRPr="00B66BAC" w:rsidRDefault="00B66BAC" w:rsidP="00B66BAC">
            <w:pPr>
              <w:pStyle w:val="ConsPlusNormal"/>
              <w:spacing w:line="360" w:lineRule="auto"/>
              <w:ind w:firstLine="540"/>
              <w:jc w:val="both"/>
              <w:rPr>
                <w:rFonts w:ascii="Times New Roman" w:hAnsi="Times New Roman" w:cs="Times New Roman"/>
                <w:sz w:val="24"/>
                <w:szCs w:val="24"/>
              </w:rPr>
            </w:pPr>
            <w:bookmarkStart w:id="1" w:name="Par265"/>
            <w:bookmarkEnd w:id="1"/>
            <w:r w:rsidRPr="00B66BAC">
              <w:rPr>
                <w:rFonts w:ascii="Times New Roman" w:hAnsi="Times New Roman" w:cs="Times New Roman"/>
                <w:sz w:val="24"/>
                <w:szCs w:val="24"/>
              </w:rPr>
              <w:t>5) вывозу без карантинного сертификата из карантинной фитосанитарной зоны подкарантинной продукции, для которой характерны заражение и (или) засорение карантинным объектом, в связи с выявлением которого введен карантинный фитосанитарный режим.</w:t>
            </w:r>
          </w:p>
          <w:p w:rsidR="00B66BAC" w:rsidRPr="00B66BAC" w:rsidRDefault="00B66BAC" w:rsidP="00B66BAC">
            <w:pPr>
              <w:spacing w:line="360" w:lineRule="auto"/>
              <w:jc w:val="center"/>
              <w:rPr>
                <w:sz w:val="24"/>
                <w:szCs w:val="24"/>
              </w:rPr>
            </w:pPr>
          </w:p>
        </w:tc>
        <w:tc>
          <w:tcPr>
            <w:tcW w:w="2693" w:type="dxa"/>
            <w:gridSpan w:val="2"/>
            <w:vAlign w:val="center"/>
          </w:tcPr>
          <w:p w:rsidR="00B66BAC" w:rsidRPr="00B66BAC" w:rsidRDefault="00B66BAC" w:rsidP="00B66BAC">
            <w:pPr>
              <w:spacing w:line="360" w:lineRule="auto"/>
              <w:jc w:val="center"/>
              <w:rPr>
                <w:sz w:val="24"/>
                <w:szCs w:val="24"/>
              </w:rPr>
            </w:pPr>
            <w:r w:rsidRPr="00B66BAC">
              <w:rPr>
                <w:sz w:val="24"/>
                <w:szCs w:val="24"/>
              </w:rPr>
              <w:lastRenderedPageBreak/>
              <w:t>ст.18. Закона</w:t>
            </w:r>
          </w:p>
        </w:tc>
      </w:tr>
      <w:tr w:rsidR="00B66BAC" w:rsidRPr="00B66BAC" w:rsidTr="00B66B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871" w:type="dxa"/>
        </w:trPr>
        <w:tc>
          <w:tcPr>
            <w:tcW w:w="7939" w:type="dxa"/>
          </w:tcPr>
          <w:p w:rsidR="00B66BAC" w:rsidRPr="00B66BAC" w:rsidRDefault="00B66BAC" w:rsidP="00B66BAC">
            <w:pPr>
              <w:pStyle w:val="ConsPlusNormal"/>
              <w:spacing w:line="360" w:lineRule="auto"/>
              <w:ind w:firstLine="540"/>
              <w:jc w:val="both"/>
              <w:rPr>
                <w:rFonts w:ascii="Times New Roman" w:hAnsi="Times New Roman" w:cs="Times New Roman"/>
                <w:sz w:val="24"/>
                <w:szCs w:val="24"/>
              </w:rPr>
            </w:pPr>
            <w:r w:rsidRPr="00B66BAC">
              <w:rPr>
                <w:rFonts w:ascii="Times New Roman" w:hAnsi="Times New Roman" w:cs="Times New Roman"/>
                <w:sz w:val="24"/>
                <w:szCs w:val="24"/>
              </w:rPr>
              <w:t>Должно соблюдаться требование о карантинном фитосанитарном обеззараживании, которое проводиться в  случае:</w:t>
            </w:r>
          </w:p>
          <w:p w:rsidR="00B66BAC" w:rsidRPr="00B66BAC" w:rsidRDefault="00B66BAC" w:rsidP="00B66BAC">
            <w:pPr>
              <w:pStyle w:val="ConsPlusNormal"/>
              <w:spacing w:line="360" w:lineRule="auto"/>
              <w:ind w:firstLine="540"/>
              <w:jc w:val="both"/>
              <w:rPr>
                <w:rFonts w:ascii="Times New Roman" w:hAnsi="Times New Roman" w:cs="Times New Roman"/>
                <w:sz w:val="24"/>
                <w:szCs w:val="24"/>
              </w:rPr>
            </w:pPr>
            <w:r w:rsidRPr="00B66BAC">
              <w:rPr>
                <w:rFonts w:ascii="Times New Roman" w:hAnsi="Times New Roman" w:cs="Times New Roman"/>
                <w:sz w:val="24"/>
                <w:szCs w:val="24"/>
              </w:rPr>
              <w:t xml:space="preserve">1) ввоза в Российскую Федерацию или вывоза из Российской Федерации подкарантинной продукции, </w:t>
            </w:r>
            <w:proofErr w:type="spellStart"/>
            <w:r w:rsidRPr="00B66BAC">
              <w:rPr>
                <w:rFonts w:ascii="Times New Roman" w:hAnsi="Times New Roman" w:cs="Times New Roman"/>
                <w:sz w:val="24"/>
                <w:szCs w:val="24"/>
              </w:rPr>
              <w:t>подкарантинных</w:t>
            </w:r>
            <w:proofErr w:type="spellEnd"/>
            <w:r w:rsidRPr="00B66BAC">
              <w:rPr>
                <w:rFonts w:ascii="Times New Roman" w:hAnsi="Times New Roman" w:cs="Times New Roman"/>
                <w:sz w:val="24"/>
                <w:szCs w:val="24"/>
              </w:rPr>
              <w:t xml:space="preserve"> объектов;</w:t>
            </w:r>
          </w:p>
          <w:p w:rsidR="00B66BAC" w:rsidRPr="00B66BAC" w:rsidRDefault="00B66BAC" w:rsidP="00B66BAC">
            <w:pPr>
              <w:pStyle w:val="ConsPlusNormal"/>
              <w:spacing w:line="360" w:lineRule="auto"/>
              <w:ind w:firstLine="540"/>
              <w:jc w:val="both"/>
              <w:rPr>
                <w:rFonts w:ascii="Times New Roman" w:hAnsi="Times New Roman" w:cs="Times New Roman"/>
                <w:sz w:val="24"/>
                <w:szCs w:val="24"/>
              </w:rPr>
            </w:pPr>
            <w:r w:rsidRPr="00B66BAC">
              <w:rPr>
                <w:rFonts w:ascii="Times New Roman" w:hAnsi="Times New Roman" w:cs="Times New Roman"/>
                <w:sz w:val="24"/>
                <w:szCs w:val="24"/>
              </w:rPr>
              <w:t>2) оформления карантинного сертификата;</w:t>
            </w:r>
          </w:p>
          <w:p w:rsidR="00B66BAC" w:rsidRPr="00B66BAC" w:rsidRDefault="00B66BAC" w:rsidP="00B66BAC">
            <w:pPr>
              <w:pStyle w:val="ConsPlusNormal"/>
              <w:spacing w:line="360" w:lineRule="auto"/>
              <w:ind w:firstLine="540"/>
              <w:jc w:val="both"/>
              <w:rPr>
                <w:rFonts w:ascii="Times New Roman" w:hAnsi="Times New Roman" w:cs="Times New Roman"/>
                <w:sz w:val="24"/>
                <w:szCs w:val="24"/>
              </w:rPr>
            </w:pPr>
            <w:r w:rsidRPr="00B66BAC">
              <w:rPr>
                <w:rFonts w:ascii="Times New Roman" w:hAnsi="Times New Roman" w:cs="Times New Roman"/>
                <w:sz w:val="24"/>
                <w:szCs w:val="24"/>
              </w:rPr>
              <w:t>3) оформления фитосанитарного сертификата;</w:t>
            </w:r>
          </w:p>
          <w:p w:rsidR="00B66BAC" w:rsidRPr="00B66BAC" w:rsidRDefault="00B66BAC" w:rsidP="00B66BAC">
            <w:pPr>
              <w:pStyle w:val="ConsPlusNormal"/>
              <w:spacing w:line="360" w:lineRule="auto"/>
              <w:ind w:firstLine="540"/>
              <w:jc w:val="both"/>
              <w:rPr>
                <w:rFonts w:ascii="Times New Roman" w:hAnsi="Times New Roman" w:cs="Times New Roman"/>
                <w:sz w:val="24"/>
                <w:szCs w:val="24"/>
              </w:rPr>
            </w:pPr>
            <w:r w:rsidRPr="00B66BAC">
              <w:rPr>
                <w:rFonts w:ascii="Times New Roman" w:hAnsi="Times New Roman" w:cs="Times New Roman"/>
                <w:sz w:val="24"/>
                <w:szCs w:val="24"/>
              </w:rPr>
              <w:t>4) вынесения должностным лицом федерального органа исполнительной власти, осуществляющего функции по контролю и надзору в области карантина растений, предписания о проведении карантинного фитосанитарного обеззараживания подкарантинной продукции;</w:t>
            </w:r>
          </w:p>
          <w:p w:rsidR="00B66BAC" w:rsidRPr="00B66BAC" w:rsidRDefault="00B66BAC" w:rsidP="00B66BAC">
            <w:pPr>
              <w:pStyle w:val="ConsPlusNormal"/>
              <w:spacing w:line="360" w:lineRule="auto"/>
              <w:ind w:firstLine="540"/>
              <w:jc w:val="both"/>
              <w:rPr>
                <w:rFonts w:ascii="Times New Roman" w:hAnsi="Times New Roman" w:cs="Times New Roman"/>
                <w:sz w:val="24"/>
                <w:szCs w:val="24"/>
              </w:rPr>
            </w:pPr>
            <w:r w:rsidRPr="00B66BAC">
              <w:rPr>
                <w:rFonts w:ascii="Times New Roman" w:hAnsi="Times New Roman" w:cs="Times New Roman"/>
                <w:sz w:val="24"/>
                <w:szCs w:val="24"/>
              </w:rPr>
              <w:t xml:space="preserve">5) выбора собственником подкарантинной продукции карантинного фитосанитарного обеззараживания подкарантинной продукции в качестве карантинной фитосанитарной меры в случае, если </w:t>
            </w:r>
            <w:proofErr w:type="spellStart"/>
            <w:r w:rsidRPr="00B66BAC">
              <w:rPr>
                <w:rFonts w:ascii="Times New Roman" w:hAnsi="Times New Roman" w:cs="Times New Roman"/>
                <w:sz w:val="24"/>
                <w:szCs w:val="24"/>
              </w:rPr>
              <w:t>подкарантинная</w:t>
            </w:r>
            <w:proofErr w:type="spellEnd"/>
            <w:r w:rsidRPr="00B66BAC">
              <w:rPr>
                <w:rFonts w:ascii="Times New Roman" w:hAnsi="Times New Roman" w:cs="Times New Roman"/>
                <w:sz w:val="24"/>
                <w:szCs w:val="24"/>
              </w:rPr>
              <w:t xml:space="preserve"> продукция заражена и (или) засорена карантинными объектами.</w:t>
            </w:r>
          </w:p>
          <w:p w:rsidR="00B66BAC" w:rsidRPr="00B66BAC" w:rsidRDefault="00B66BAC" w:rsidP="00B66BAC">
            <w:pPr>
              <w:spacing w:line="360" w:lineRule="auto"/>
              <w:jc w:val="center"/>
              <w:rPr>
                <w:sz w:val="24"/>
                <w:szCs w:val="24"/>
              </w:rPr>
            </w:pPr>
          </w:p>
        </w:tc>
        <w:tc>
          <w:tcPr>
            <w:tcW w:w="2693" w:type="dxa"/>
            <w:gridSpan w:val="2"/>
            <w:vAlign w:val="center"/>
          </w:tcPr>
          <w:p w:rsidR="00B66BAC" w:rsidRPr="00B66BAC" w:rsidRDefault="00B66BAC" w:rsidP="00B66BAC">
            <w:pPr>
              <w:spacing w:line="360" w:lineRule="auto"/>
              <w:jc w:val="center"/>
              <w:rPr>
                <w:sz w:val="24"/>
                <w:szCs w:val="24"/>
              </w:rPr>
            </w:pPr>
            <w:r w:rsidRPr="00B66BAC">
              <w:rPr>
                <w:sz w:val="24"/>
                <w:szCs w:val="24"/>
              </w:rPr>
              <w:t>ст. 27 Закона</w:t>
            </w:r>
          </w:p>
        </w:tc>
      </w:tr>
      <w:tr w:rsidR="00B66BAC" w:rsidRPr="00B66BAC" w:rsidTr="00B66B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871" w:type="dxa"/>
        </w:trPr>
        <w:tc>
          <w:tcPr>
            <w:tcW w:w="7939" w:type="dxa"/>
          </w:tcPr>
          <w:p w:rsidR="00B66BAC" w:rsidRPr="00B66BAC" w:rsidRDefault="00B66BAC" w:rsidP="00B66BAC">
            <w:pPr>
              <w:pStyle w:val="ConsPlusNormal"/>
              <w:spacing w:line="360" w:lineRule="auto"/>
              <w:ind w:firstLine="540"/>
              <w:jc w:val="both"/>
              <w:rPr>
                <w:rFonts w:ascii="Times New Roman" w:hAnsi="Times New Roman" w:cs="Times New Roman"/>
                <w:sz w:val="24"/>
                <w:szCs w:val="24"/>
              </w:rPr>
            </w:pPr>
            <w:r w:rsidRPr="00B66BAC">
              <w:rPr>
                <w:rFonts w:ascii="Times New Roman" w:hAnsi="Times New Roman" w:cs="Times New Roman"/>
                <w:sz w:val="24"/>
                <w:szCs w:val="24"/>
              </w:rPr>
              <w:t xml:space="preserve">Граждане, юридические лица, которые имеют в собственности, во владении, в пользовании, в аренде </w:t>
            </w:r>
            <w:proofErr w:type="spellStart"/>
            <w:r w:rsidRPr="00B66BAC">
              <w:rPr>
                <w:rFonts w:ascii="Times New Roman" w:hAnsi="Times New Roman" w:cs="Times New Roman"/>
                <w:sz w:val="24"/>
                <w:szCs w:val="24"/>
              </w:rPr>
              <w:t>подкарантинные</w:t>
            </w:r>
            <w:proofErr w:type="spellEnd"/>
            <w:r w:rsidRPr="00B66BAC">
              <w:rPr>
                <w:rFonts w:ascii="Times New Roman" w:hAnsi="Times New Roman" w:cs="Times New Roman"/>
                <w:sz w:val="24"/>
                <w:szCs w:val="24"/>
              </w:rPr>
              <w:t xml:space="preserve"> объекты или осуществляют производство (в том числе переработку), ввоз в Российскую Федерацию, вывоз из Российской Федерации, хранение, перевозку и реализацию подкарантинной продукции, обязаны:</w:t>
            </w:r>
          </w:p>
          <w:p w:rsidR="00B66BAC" w:rsidRPr="00B66BAC" w:rsidRDefault="00B66BAC" w:rsidP="00B66BAC">
            <w:pPr>
              <w:pStyle w:val="ConsPlusNormal"/>
              <w:spacing w:line="360" w:lineRule="auto"/>
              <w:ind w:firstLine="540"/>
              <w:jc w:val="both"/>
              <w:rPr>
                <w:rFonts w:ascii="Times New Roman" w:hAnsi="Times New Roman" w:cs="Times New Roman"/>
                <w:sz w:val="24"/>
                <w:szCs w:val="24"/>
              </w:rPr>
            </w:pPr>
            <w:r w:rsidRPr="00B66BAC">
              <w:rPr>
                <w:rFonts w:ascii="Times New Roman" w:hAnsi="Times New Roman" w:cs="Times New Roman"/>
                <w:sz w:val="24"/>
                <w:szCs w:val="24"/>
              </w:rPr>
              <w:t>1) выполнять карантинные фитосанитарные требования;</w:t>
            </w:r>
          </w:p>
          <w:p w:rsidR="00B66BAC" w:rsidRPr="00B66BAC" w:rsidRDefault="00B66BAC" w:rsidP="00B66BAC">
            <w:pPr>
              <w:pStyle w:val="ConsPlusNormal"/>
              <w:spacing w:line="360" w:lineRule="auto"/>
              <w:ind w:firstLine="540"/>
              <w:jc w:val="both"/>
              <w:rPr>
                <w:rFonts w:ascii="Times New Roman" w:hAnsi="Times New Roman" w:cs="Times New Roman"/>
                <w:sz w:val="24"/>
                <w:szCs w:val="24"/>
              </w:rPr>
            </w:pPr>
            <w:r w:rsidRPr="00B66BAC">
              <w:rPr>
                <w:rFonts w:ascii="Times New Roman" w:hAnsi="Times New Roman" w:cs="Times New Roman"/>
                <w:sz w:val="24"/>
                <w:szCs w:val="24"/>
              </w:rPr>
              <w:t xml:space="preserve">2) извещать немедленно федеральный орган исполнительной власти, осуществляющий функции по контролю и надзору в области карантина растений, о доставке подкарантинной продукции, </w:t>
            </w:r>
            <w:proofErr w:type="spellStart"/>
            <w:r w:rsidRPr="00B66BAC">
              <w:rPr>
                <w:rFonts w:ascii="Times New Roman" w:hAnsi="Times New Roman" w:cs="Times New Roman"/>
                <w:sz w:val="24"/>
                <w:szCs w:val="24"/>
              </w:rPr>
              <w:t>подкарантинных</w:t>
            </w:r>
            <w:proofErr w:type="spellEnd"/>
            <w:r w:rsidRPr="00B66BAC">
              <w:rPr>
                <w:rFonts w:ascii="Times New Roman" w:hAnsi="Times New Roman" w:cs="Times New Roman"/>
                <w:sz w:val="24"/>
                <w:szCs w:val="24"/>
              </w:rPr>
              <w:t xml:space="preserve"> объектов, в том числе в электронной форме,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w:t>
            </w:r>
            <w:r w:rsidRPr="00B66BAC">
              <w:rPr>
                <w:rFonts w:ascii="Times New Roman" w:hAnsi="Times New Roman" w:cs="Times New Roman"/>
                <w:sz w:val="24"/>
                <w:szCs w:val="24"/>
              </w:rPr>
              <w:lastRenderedPageBreak/>
              <w:t>регулированию в области карантина растений;</w:t>
            </w:r>
          </w:p>
          <w:p w:rsidR="00B66BAC" w:rsidRPr="00B66BAC" w:rsidRDefault="00B66BAC" w:rsidP="00B66BAC">
            <w:pPr>
              <w:pStyle w:val="ConsPlusNormal"/>
              <w:spacing w:line="360" w:lineRule="auto"/>
              <w:ind w:firstLine="540"/>
              <w:jc w:val="both"/>
              <w:rPr>
                <w:rFonts w:ascii="Times New Roman" w:hAnsi="Times New Roman" w:cs="Times New Roman"/>
                <w:sz w:val="24"/>
                <w:szCs w:val="24"/>
              </w:rPr>
            </w:pPr>
            <w:r w:rsidRPr="00B66BAC">
              <w:rPr>
                <w:rFonts w:ascii="Times New Roman" w:hAnsi="Times New Roman" w:cs="Times New Roman"/>
                <w:sz w:val="24"/>
                <w:szCs w:val="24"/>
              </w:rPr>
              <w:t>3) обеспечивать необходимые условия для своевременного осуществления государственного карантинного фитосанитарного контроля (надзора);</w:t>
            </w:r>
          </w:p>
          <w:p w:rsidR="00B66BAC" w:rsidRPr="00B66BAC" w:rsidRDefault="00B66BAC" w:rsidP="00B66BAC">
            <w:pPr>
              <w:pStyle w:val="ConsPlusNormal"/>
              <w:spacing w:line="360" w:lineRule="auto"/>
              <w:ind w:firstLine="540"/>
              <w:jc w:val="both"/>
              <w:rPr>
                <w:rFonts w:ascii="Times New Roman" w:hAnsi="Times New Roman" w:cs="Times New Roman"/>
                <w:sz w:val="24"/>
                <w:szCs w:val="24"/>
              </w:rPr>
            </w:pPr>
            <w:r w:rsidRPr="00B66BAC">
              <w:rPr>
                <w:rFonts w:ascii="Times New Roman" w:hAnsi="Times New Roman" w:cs="Times New Roman"/>
                <w:sz w:val="24"/>
                <w:szCs w:val="24"/>
              </w:rPr>
              <w:t xml:space="preserve">4) выделять для хранения подкарантинной продукции, </w:t>
            </w:r>
            <w:proofErr w:type="spellStart"/>
            <w:r w:rsidRPr="00B66BAC">
              <w:rPr>
                <w:rFonts w:ascii="Times New Roman" w:hAnsi="Times New Roman" w:cs="Times New Roman"/>
                <w:sz w:val="24"/>
                <w:szCs w:val="24"/>
              </w:rPr>
              <w:t>подкарантинных</w:t>
            </w:r>
            <w:proofErr w:type="spellEnd"/>
            <w:r w:rsidRPr="00B66BAC">
              <w:rPr>
                <w:rFonts w:ascii="Times New Roman" w:hAnsi="Times New Roman" w:cs="Times New Roman"/>
                <w:sz w:val="24"/>
                <w:szCs w:val="24"/>
              </w:rPr>
              <w:t xml:space="preserve"> объектов помещения, соответствующие карантинным фитосанитарным требованиям;</w:t>
            </w:r>
          </w:p>
          <w:p w:rsidR="00B66BAC" w:rsidRPr="00B66BAC" w:rsidRDefault="00B66BAC" w:rsidP="00B66BAC">
            <w:pPr>
              <w:pStyle w:val="ConsPlusNormal"/>
              <w:spacing w:line="360" w:lineRule="auto"/>
              <w:ind w:firstLine="540"/>
              <w:jc w:val="both"/>
              <w:rPr>
                <w:rFonts w:ascii="Times New Roman" w:hAnsi="Times New Roman" w:cs="Times New Roman"/>
                <w:sz w:val="24"/>
                <w:szCs w:val="24"/>
              </w:rPr>
            </w:pPr>
            <w:r w:rsidRPr="00B66BAC">
              <w:rPr>
                <w:rFonts w:ascii="Times New Roman" w:hAnsi="Times New Roman" w:cs="Times New Roman"/>
                <w:sz w:val="24"/>
                <w:szCs w:val="24"/>
              </w:rPr>
              <w:t xml:space="preserve">5) не допускать очистку транспортных средств и контейнеров с подкарантинной продукцией, других </w:t>
            </w:r>
            <w:proofErr w:type="spellStart"/>
            <w:r w:rsidRPr="00B66BAC">
              <w:rPr>
                <w:rFonts w:ascii="Times New Roman" w:hAnsi="Times New Roman" w:cs="Times New Roman"/>
                <w:sz w:val="24"/>
                <w:szCs w:val="24"/>
              </w:rPr>
              <w:t>подкарантинных</w:t>
            </w:r>
            <w:proofErr w:type="spellEnd"/>
            <w:r w:rsidRPr="00B66BAC">
              <w:rPr>
                <w:rFonts w:ascii="Times New Roman" w:hAnsi="Times New Roman" w:cs="Times New Roman"/>
                <w:sz w:val="24"/>
                <w:szCs w:val="24"/>
              </w:rPr>
              <w:t xml:space="preserve"> объектов в пути следования, а также в местах, не предназначенных для этого;</w:t>
            </w:r>
          </w:p>
          <w:p w:rsidR="00B66BAC" w:rsidRPr="00B66BAC" w:rsidRDefault="00B66BAC" w:rsidP="00B66BAC">
            <w:pPr>
              <w:pStyle w:val="ConsPlusNormal"/>
              <w:spacing w:line="360" w:lineRule="auto"/>
              <w:ind w:firstLine="540"/>
              <w:jc w:val="both"/>
              <w:rPr>
                <w:rFonts w:ascii="Times New Roman" w:hAnsi="Times New Roman" w:cs="Times New Roman"/>
                <w:sz w:val="24"/>
                <w:szCs w:val="24"/>
              </w:rPr>
            </w:pPr>
            <w:r w:rsidRPr="00B66BAC">
              <w:rPr>
                <w:rFonts w:ascii="Times New Roman" w:hAnsi="Times New Roman" w:cs="Times New Roman"/>
                <w:sz w:val="24"/>
                <w:szCs w:val="24"/>
              </w:rPr>
              <w:t xml:space="preserve">6) обеспечивать надлежащее хранение подкарантинной продукции, </w:t>
            </w:r>
            <w:proofErr w:type="spellStart"/>
            <w:r w:rsidRPr="00B66BAC">
              <w:rPr>
                <w:rFonts w:ascii="Times New Roman" w:hAnsi="Times New Roman" w:cs="Times New Roman"/>
                <w:sz w:val="24"/>
                <w:szCs w:val="24"/>
              </w:rPr>
              <w:t>подкарантинных</w:t>
            </w:r>
            <w:proofErr w:type="spellEnd"/>
            <w:r w:rsidRPr="00B66BAC">
              <w:rPr>
                <w:rFonts w:ascii="Times New Roman" w:hAnsi="Times New Roman" w:cs="Times New Roman"/>
                <w:sz w:val="24"/>
                <w:szCs w:val="24"/>
              </w:rPr>
              <w:t xml:space="preserve"> объектов до начала осуществления государственного карантинного фитосанитарного контроля (надзора)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B66BAC" w:rsidRPr="00B66BAC" w:rsidRDefault="00B66BAC" w:rsidP="00B66BAC">
            <w:pPr>
              <w:pStyle w:val="ConsPlusNormal"/>
              <w:spacing w:line="360" w:lineRule="auto"/>
              <w:ind w:firstLine="540"/>
              <w:jc w:val="both"/>
              <w:rPr>
                <w:rFonts w:ascii="Times New Roman" w:hAnsi="Times New Roman" w:cs="Times New Roman"/>
                <w:sz w:val="24"/>
                <w:szCs w:val="24"/>
              </w:rPr>
            </w:pPr>
            <w:r w:rsidRPr="00B66BAC">
              <w:rPr>
                <w:rFonts w:ascii="Times New Roman" w:hAnsi="Times New Roman" w:cs="Times New Roman"/>
                <w:sz w:val="24"/>
                <w:szCs w:val="24"/>
              </w:rPr>
              <w:t xml:space="preserve">7) выделять транспортные средства, специально оборудованные причалы, площадки, помещения для проведения карантинного фитосанитарного обеззараживания, очистки, дегазации подкарантинной продукции, </w:t>
            </w:r>
            <w:proofErr w:type="spellStart"/>
            <w:r w:rsidRPr="00B66BAC">
              <w:rPr>
                <w:rFonts w:ascii="Times New Roman" w:hAnsi="Times New Roman" w:cs="Times New Roman"/>
                <w:sz w:val="24"/>
                <w:szCs w:val="24"/>
              </w:rPr>
              <w:t>подкарантинных</w:t>
            </w:r>
            <w:proofErr w:type="spellEnd"/>
            <w:r w:rsidRPr="00B66BAC">
              <w:rPr>
                <w:rFonts w:ascii="Times New Roman" w:hAnsi="Times New Roman" w:cs="Times New Roman"/>
                <w:sz w:val="24"/>
                <w:szCs w:val="24"/>
              </w:rPr>
              <w:t xml:space="preserve"> объектов;</w:t>
            </w:r>
          </w:p>
          <w:p w:rsidR="00B66BAC" w:rsidRPr="00B66BAC" w:rsidRDefault="00B66BAC" w:rsidP="00B66BAC">
            <w:pPr>
              <w:pStyle w:val="ConsPlusNormal"/>
              <w:spacing w:line="360" w:lineRule="auto"/>
              <w:ind w:firstLine="540"/>
              <w:jc w:val="both"/>
              <w:rPr>
                <w:rFonts w:ascii="Times New Roman" w:hAnsi="Times New Roman" w:cs="Times New Roman"/>
                <w:sz w:val="24"/>
                <w:szCs w:val="24"/>
              </w:rPr>
            </w:pPr>
            <w:r w:rsidRPr="00B66BAC">
              <w:rPr>
                <w:rFonts w:ascii="Times New Roman" w:hAnsi="Times New Roman" w:cs="Times New Roman"/>
                <w:sz w:val="24"/>
                <w:szCs w:val="24"/>
              </w:rPr>
              <w:t xml:space="preserve">8) извещать немедленно,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подкарантинной продукции, </w:t>
            </w:r>
            <w:proofErr w:type="spellStart"/>
            <w:r w:rsidRPr="00B66BAC">
              <w:rPr>
                <w:rFonts w:ascii="Times New Roman" w:hAnsi="Times New Roman" w:cs="Times New Roman"/>
                <w:sz w:val="24"/>
                <w:szCs w:val="24"/>
              </w:rPr>
              <w:t>подкарантинных</w:t>
            </w:r>
            <w:proofErr w:type="spellEnd"/>
            <w:r w:rsidRPr="00B66BAC">
              <w:rPr>
                <w:rFonts w:ascii="Times New Roman" w:hAnsi="Times New Roman" w:cs="Times New Roman"/>
                <w:sz w:val="24"/>
                <w:szCs w:val="24"/>
              </w:rPr>
              <w:t xml:space="preserve"> объектов карантинными объектами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B66BAC" w:rsidRPr="00B66BAC" w:rsidRDefault="00B66BAC" w:rsidP="00B66BAC">
            <w:pPr>
              <w:pStyle w:val="ConsPlusNormal"/>
              <w:spacing w:line="360" w:lineRule="auto"/>
              <w:ind w:firstLine="540"/>
              <w:jc w:val="both"/>
              <w:rPr>
                <w:rFonts w:ascii="Times New Roman" w:hAnsi="Times New Roman" w:cs="Times New Roman"/>
                <w:sz w:val="24"/>
                <w:szCs w:val="24"/>
              </w:rPr>
            </w:pPr>
            <w:r w:rsidRPr="00B66BAC">
              <w:rPr>
                <w:rFonts w:ascii="Times New Roman" w:hAnsi="Times New Roman" w:cs="Times New Roman"/>
                <w:sz w:val="24"/>
                <w:szCs w:val="24"/>
              </w:rPr>
              <w:t>9) осуществлять перевозку подкарантинной продукции с применением мер, исключающих возможность ее потерь и возможность заражения и (или) засорения территории Российской Федерации карантинными объектами;</w:t>
            </w:r>
          </w:p>
          <w:p w:rsidR="00B66BAC" w:rsidRPr="00B66BAC" w:rsidRDefault="00B66BAC" w:rsidP="00B66BAC">
            <w:pPr>
              <w:pStyle w:val="ConsPlusNormal"/>
              <w:spacing w:line="360" w:lineRule="auto"/>
              <w:ind w:firstLine="540"/>
              <w:jc w:val="both"/>
              <w:rPr>
                <w:rFonts w:ascii="Times New Roman" w:hAnsi="Times New Roman" w:cs="Times New Roman"/>
                <w:sz w:val="24"/>
                <w:szCs w:val="24"/>
              </w:rPr>
            </w:pPr>
            <w:r w:rsidRPr="00B66BAC">
              <w:rPr>
                <w:rFonts w:ascii="Times New Roman" w:hAnsi="Times New Roman" w:cs="Times New Roman"/>
                <w:sz w:val="24"/>
                <w:szCs w:val="24"/>
              </w:rPr>
              <w:t>10) выполнять другие обязанности в соответствии с законодательством Российской Федерации в области карантина растений, правилами и нормами обеспечения карантина растений.</w:t>
            </w:r>
          </w:p>
          <w:p w:rsidR="00B66BAC" w:rsidRPr="00B66BAC" w:rsidRDefault="00B66BAC" w:rsidP="00B66BAC">
            <w:pPr>
              <w:pStyle w:val="ConsPlusNormal"/>
              <w:spacing w:line="360" w:lineRule="auto"/>
              <w:ind w:firstLine="540"/>
              <w:jc w:val="both"/>
              <w:rPr>
                <w:rFonts w:ascii="Times New Roman" w:hAnsi="Times New Roman" w:cs="Times New Roman"/>
                <w:sz w:val="24"/>
                <w:szCs w:val="24"/>
              </w:rPr>
            </w:pPr>
            <w:r w:rsidRPr="00B66BAC">
              <w:rPr>
                <w:rFonts w:ascii="Times New Roman" w:hAnsi="Times New Roman" w:cs="Times New Roman"/>
                <w:sz w:val="24"/>
                <w:szCs w:val="24"/>
              </w:rPr>
              <w:lastRenderedPageBreak/>
              <w:t xml:space="preserve">2. Проведение лабораторных исследований в целях выявления карантинных объектов и осуществление борьбы с ними осуществляются за счет средств граждан, юридических лиц, которые имеют в собственности, во владении, в пользовании, в аренде </w:t>
            </w:r>
            <w:proofErr w:type="spellStart"/>
            <w:r w:rsidRPr="00B66BAC">
              <w:rPr>
                <w:rFonts w:ascii="Times New Roman" w:hAnsi="Times New Roman" w:cs="Times New Roman"/>
                <w:sz w:val="24"/>
                <w:szCs w:val="24"/>
              </w:rPr>
              <w:t>подкарантинные</w:t>
            </w:r>
            <w:proofErr w:type="spellEnd"/>
            <w:r w:rsidRPr="00B66BAC">
              <w:rPr>
                <w:rFonts w:ascii="Times New Roman" w:hAnsi="Times New Roman" w:cs="Times New Roman"/>
                <w:sz w:val="24"/>
                <w:szCs w:val="24"/>
              </w:rPr>
              <w:t xml:space="preserve"> объекты, за исключением случаев, предусмотренных настоящим Федеральным законом.</w:t>
            </w:r>
          </w:p>
          <w:p w:rsidR="00B66BAC" w:rsidRPr="00B66BAC" w:rsidRDefault="00B66BAC" w:rsidP="00B66BAC">
            <w:pPr>
              <w:pStyle w:val="ConsPlusNormal"/>
              <w:spacing w:line="360" w:lineRule="auto"/>
              <w:ind w:firstLine="540"/>
              <w:jc w:val="both"/>
              <w:rPr>
                <w:rFonts w:ascii="Times New Roman" w:hAnsi="Times New Roman" w:cs="Times New Roman"/>
                <w:sz w:val="24"/>
                <w:szCs w:val="24"/>
              </w:rPr>
            </w:pPr>
            <w:r w:rsidRPr="00B66BAC">
              <w:rPr>
                <w:rFonts w:ascii="Times New Roman" w:hAnsi="Times New Roman" w:cs="Times New Roman"/>
                <w:sz w:val="24"/>
                <w:szCs w:val="24"/>
              </w:rPr>
              <w:t>3. Карантинное фитосанитарное обеззараживание, задержание, возврат и уничтожение подкарантинной продукции осуществляются за счет средств ее собственников, владельцев, пользователей, грузополучателей или экспедиторских организаций, за исключением случаев, предусмотренных настоящим Федеральным законом.</w:t>
            </w:r>
          </w:p>
          <w:p w:rsidR="00B66BAC" w:rsidRPr="00B66BAC" w:rsidRDefault="00B66BAC" w:rsidP="00B66BAC">
            <w:pPr>
              <w:pStyle w:val="ConsPlusNormal"/>
              <w:spacing w:line="360" w:lineRule="auto"/>
              <w:ind w:firstLine="540"/>
              <w:jc w:val="both"/>
              <w:rPr>
                <w:rFonts w:ascii="Times New Roman" w:hAnsi="Times New Roman" w:cs="Times New Roman"/>
                <w:sz w:val="24"/>
                <w:szCs w:val="24"/>
              </w:rPr>
            </w:pPr>
          </w:p>
        </w:tc>
        <w:tc>
          <w:tcPr>
            <w:tcW w:w="2693" w:type="dxa"/>
            <w:gridSpan w:val="2"/>
            <w:vAlign w:val="center"/>
          </w:tcPr>
          <w:p w:rsidR="00B66BAC" w:rsidRPr="00B66BAC" w:rsidRDefault="00B66BAC" w:rsidP="00B66BAC">
            <w:pPr>
              <w:spacing w:line="360" w:lineRule="auto"/>
              <w:jc w:val="center"/>
              <w:rPr>
                <w:sz w:val="24"/>
                <w:szCs w:val="24"/>
              </w:rPr>
            </w:pPr>
            <w:r w:rsidRPr="00B66BAC">
              <w:rPr>
                <w:sz w:val="24"/>
                <w:szCs w:val="24"/>
              </w:rPr>
              <w:lastRenderedPageBreak/>
              <w:t>Статья 32 Закона</w:t>
            </w:r>
          </w:p>
        </w:tc>
      </w:tr>
      <w:tr w:rsidR="00B66BAC" w:rsidRPr="00B66BAC" w:rsidTr="00B66B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5871" w:type="dxa"/>
        </w:trPr>
        <w:tc>
          <w:tcPr>
            <w:tcW w:w="7939" w:type="dxa"/>
          </w:tcPr>
          <w:p w:rsidR="00B66BAC" w:rsidRPr="00B66BAC" w:rsidRDefault="00B66BAC" w:rsidP="00B66BAC">
            <w:pPr>
              <w:spacing w:line="360" w:lineRule="auto"/>
              <w:rPr>
                <w:color w:val="000000" w:themeColor="text1"/>
                <w:sz w:val="24"/>
                <w:szCs w:val="24"/>
              </w:rPr>
            </w:pPr>
            <w:r w:rsidRPr="00B66BAC">
              <w:rPr>
                <w:sz w:val="24"/>
                <w:szCs w:val="24"/>
              </w:rPr>
              <w:lastRenderedPageBreak/>
              <w:t xml:space="preserve">Собственники, пользователи </w:t>
            </w:r>
            <w:proofErr w:type="spellStart"/>
            <w:r w:rsidRPr="00B66BAC">
              <w:rPr>
                <w:sz w:val="24"/>
                <w:szCs w:val="24"/>
              </w:rPr>
              <w:t>подкарантинных</w:t>
            </w:r>
            <w:proofErr w:type="spellEnd"/>
            <w:r w:rsidRPr="00B66BAC">
              <w:rPr>
                <w:sz w:val="24"/>
                <w:szCs w:val="24"/>
              </w:rPr>
              <w:t xml:space="preserve"> объектов должны проводить систематические фитосанитарные обследования</w:t>
            </w:r>
          </w:p>
        </w:tc>
        <w:tc>
          <w:tcPr>
            <w:tcW w:w="2693" w:type="dxa"/>
            <w:gridSpan w:val="2"/>
            <w:vAlign w:val="center"/>
          </w:tcPr>
          <w:p w:rsidR="00B66BAC" w:rsidRPr="00B66BAC" w:rsidRDefault="00B66BAC" w:rsidP="00B66BAC">
            <w:pPr>
              <w:spacing w:line="360" w:lineRule="auto"/>
              <w:rPr>
                <w:color w:val="000000" w:themeColor="text1"/>
                <w:sz w:val="24"/>
                <w:szCs w:val="24"/>
              </w:rPr>
            </w:pPr>
            <w:r w:rsidRPr="00B66BAC">
              <w:rPr>
                <w:color w:val="000000" w:themeColor="text1"/>
                <w:sz w:val="24"/>
                <w:szCs w:val="24"/>
              </w:rPr>
              <w:t xml:space="preserve">Пункты 4 и 10 </w:t>
            </w:r>
            <w:hyperlink r:id="rId9" w:history="1">
              <w:r w:rsidRPr="00B66BAC">
                <w:rPr>
                  <w:rStyle w:val="a7"/>
                  <w:bCs/>
                  <w:color w:val="000000" w:themeColor="text1"/>
                  <w:sz w:val="24"/>
                  <w:szCs w:val="24"/>
                </w:rPr>
                <w:t>Приказа Минсельхоза РФ от 22 апреля 2009 г. N 160</w:t>
              </w:r>
              <w:r w:rsidRPr="00B66BAC">
                <w:rPr>
                  <w:rStyle w:val="a7"/>
                  <w:bCs/>
                  <w:color w:val="000000" w:themeColor="text1"/>
                  <w:sz w:val="24"/>
                  <w:szCs w:val="24"/>
                </w:rPr>
                <w:br/>
                <w:t>"Об утверждении Правил проведения карантинных фитосанитарных обследований"</w:t>
              </w:r>
            </w:hyperlink>
          </w:p>
        </w:tc>
      </w:tr>
    </w:tbl>
    <w:p w:rsidR="00B66BAC" w:rsidRPr="00B66BAC" w:rsidRDefault="00B66BAC" w:rsidP="00B66BAC">
      <w:pPr>
        <w:spacing w:line="360" w:lineRule="auto"/>
        <w:rPr>
          <w:rStyle w:val="a8"/>
          <w:color w:val="000000" w:themeColor="text1"/>
          <w:sz w:val="28"/>
          <w:szCs w:val="28"/>
        </w:rPr>
      </w:pPr>
    </w:p>
    <w:p w:rsidR="00B66BAC" w:rsidRPr="00B66BAC" w:rsidRDefault="00B66BAC" w:rsidP="00B66BAC">
      <w:pPr>
        <w:spacing w:line="360" w:lineRule="auto"/>
        <w:ind w:firstLine="709"/>
        <w:rPr>
          <w:bCs/>
          <w:szCs w:val="28"/>
        </w:rPr>
      </w:pPr>
      <w:r w:rsidRPr="00B66BAC">
        <w:rPr>
          <w:szCs w:val="28"/>
        </w:rPr>
        <w:t>Необходимо еще раз напомнить о положениях,</w:t>
      </w:r>
      <w:r w:rsidRPr="00B66BAC">
        <w:rPr>
          <w:b/>
          <w:szCs w:val="28"/>
        </w:rPr>
        <w:t xml:space="preserve"> </w:t>
      </w:r>
      <w:r w:rsidRPr="00B66BAC">
        <w:rPr>
          <w:szCs w:val="28"/>
        </w:rPr>
        <w:t>установленных</w:t>
      </w:r>
      <w:r w:rsidRPr="00B66BAC">
        <w:rPr>
          <w:b/>
          <w:szCs w:val="28"/>
        </w:rPr>
        <w:t xml:space="preserve"> приказом Минсельхоза России от 22.04.2009 № 160 «Об утверждении правил проведения карантинных фитосанитарных обследований».</w:t>
      </w:r>
      <w:r w:rsidRPr="00B66BAC">
        <w:rPr>
          <w:szCs w:val="28"/>
        </w:rPr>
        <w:t xml:space="preserve"> Карантинное фитосанитарное обследование производится по каждому </w:t>
      </w:r>
      <w:r>
        <w:rPr>
          <w:szCs w:val="28"/>
        </w:rPr>
        <w:t>карантинному объекту,</w:t>
      </w:r>
      <w:r w:rsidRPr="00B66BAC">
        <w:rPr>
          <w:szCs w:val="28"/>
        </w:rPr>
        <w:t xml:space="preserve"> в соответствии с  Перечнем к</w:t>
      </w:r>
      <w:r w:rsidR="002D0192">
        <w:rPr>
          <w:szCs w:val="28"/>
        </w:rPr>
        <w:t>арантинных объектов, утвержденны</w:t>
      </w:r>
      <w:r w:rsidRPr="00B66BAC">
        <w:rPr>
          <w:szCs w:val="28"/>
        </w:rPr>
        <w:t>м Приказом Минсельхоза России от 15.12.2014 № 501.</w:t>
      </w:r>
      <w:r w:rsidRPr="00B66BAC">
        <w:rPr>
          <w:spacing w:val="-1"/>
          <w:szCs w:val="28"/>
        </w:rPr>
        <w:t xml:space="preserve"> В </w:t>
      </w:r>
      <w:r w:rsidRPr="00B66BAC">
        <w:rPr>
          <w:spacing w:val="41"/>
          <w:szCs w:val="28"/>
        </w:rPr>
        <w:t xml:space="preserve"> </w:t>
      </w:r>
      <w:r w:rsidRPr="00B66BAC">
        <w:rPr>
          <w:spacing w:val="-1"/>
          <w:szCs w:val="28"/>
        </w:rPr>
        <w:t>пе</w:t>
      </w:r>
      <w:r>
        <w:rPr>
          <w:spacing w:val="-1"/>
          <w:szCs w:val="28"/>
        </w:rPr>
        <w:t xml:space="preserve">речень </w:t>
      </w:r>
      <w:r w:rsidRPr="00B66BAC">
        <w:rPr>
          <w:spacing w:val="-1"/>
          <w:szCs w:val="28"/>
        </w:rPr>
        <w:t>карантинных объектов РФ</w:t>
      </w:r>
      <w:r w:rsidRPr="00B66BAC">
        <w:rPr>
          <w:spacing w:val="38"/>
          <w:szCs w:val="28"/>
        </w:rPr>
        <w:t xml:space="preserve"> </w:t>
      </w:r>
      <w:r w:rsidRPr="00B66BAC">
        <w:rPr>
          <w:spacing w:val="-1"/>
          <w:szCs w:val="28"/>
        </w:rPr>
        <w:t>внесен</w:t>
      </w:r>
      <w:r w:rsidR="002D0192">
        <w:rPr>
          <w:spacing w:val="-1"/>
          <w:szCs w:val="28"/>
        </w:rPr>
        <w:t>о</w:t>
      </w:r>
      <w:r w:rsidRPr="00B66BAC">
        <w:rPr>
          <w:spacing w:val="20"/>
          <w:szCs w:val="28"/>
        </w:rPr>
        <w:t xml:space="preserve"> </w:t>
      </w:r>
      <w:r w:rsidRPr="00B66BAC">
        <w:rPr>
          <w:spacing w:val="-1"/>
          <w:szCs w:val="28"/>
        </w:rPr>
        <w:t>168</w:t>
      </w:r>
      <w:r w:rsidRPr="00B66BAC">
        <w:rPr>
          <w:spacing w:val="21"/>
          <w:szCs w:val="28"/>
        </w:rPr>
        <w:t xml:space="preserve"> </w:t>
      </w:r>
      <w:r w:rsidRPr="00B66BAC">
        <w:rPr>
          <w:spacing w:val="-1"/>
          <w:szCs w:val="28"/>
        </w:rPr>
        <w:t>видов</w:t>
      </w:r>
      <w:r w:rsidRPr="00B66BAC">
        <w:rPr>
          <w:spacing w:val="38"/>
          <w:szCs w:val="28"/>
        </w:rPr>
        <w:t xml:space="preserve"> </w:t>
      </w:r>
      <w:r w:rsidRPr="00B66BAC">
        <w:rPr>
          <w:spacing w:val="-1"/>
          <w:szCs w:val="28"/>
        </w:rPr>
        <w:t>вредителей</w:t>
      </w:r>
      <w:r w:rsidRPr="00B66BAC">
        <w:rPr>
          <w:spacing w:val="20"/>
          <w:szCs w:val="28"/>
        </w:rPr>
        <w:t xml:space="preserve"> </w:t>
      </w:r>
      <w:r w:rsidRPr="00B66BAC">
        <w:rPr>
          <w:spacing w:val="-1"/>
          <w:szCs w:val="28"/>
        </w:rPr>
        <w:t>растений,</w:t>
      </w:r>
      <w:r w:rsidRPr="00B66BAC">
        <w:rPr>
          <w:spacing w:val="53"/>
          <w:szCs w:val="28"/>
        </w:rPr>
        <w:t xml:space="preserve"> </w:t>
      </w:r>
      <w:r w:rsidRPr="00B66BAC">
        <w:rPr>
          <w:spacing w:val="-1"/>
          <w:szCs w:val="28"/>
        </w:rPr>
        <w:t>возбудителей</w:t>
      </w:r>
      <w:r w:rsidRPr="00B66BAC">
        <w:rPr>
          <w:spacing w:val="1"/>
          <w:szCs w:val="28"/>
        </w:rPr>
        <w:t xml:space="preserve"> </w:t>
      </w:r>
      <w:r w:rsidRPr="00B66BAC">
        <w:rPr>
          <w:spacing w:val="-1"/>
          <w:szCs w:val="28"/>
        </w:rPr>
        <w:t>болезней</w:t>
      </w:r>
      <w:r w:rsidRPr="00B66BAC">
        <w:rPr>
          <w:spacing w:val="-3"/>
          <w:szCs w:val="28"/>
        </w:rPr>
        <w:t xml:space="preserve"> </w:t>
      </w:r>
      <w:r w:rsidRPr="00B66BAC">
        <w:rPr>
          <w:spacing w:val="-1"/>
          <w:szCs w:val="28"/>
        </w:rPr>
        <w:t>растений</w:t>
      </w:r>
      <w:r w:rsidRPr="00B66BAC">
        <w:rPr>
          <w:szCs w:val="28"/>
        </w:rPr>
        <w:t xml:space="preserve"> и </w:t>
      </w:r>
      <w:r w:rsidRPr="00B66BAC">
        <w:rPr>
          <w:spacing w:val="-1"/>
          <w:szCs w:val="28"/>
        </w:rPr>
        <w:t>сорняков, как</w:t>
      </w:r>
      <w:r w:rsidRPr="00B66BAC">
        <w:rPr>
          <w:szCs w:val="28"/>
        </w:rPr>
        <w:t xml:space="preserve"> </w:t>
      </w:r>
      <w:r w:rsidRPr="00B66BAC">
        <w:rPr>
          <w:spacing w:val="-1"/>
          <w:szCs w:val="28"/>
        </w:rPr>
        <w:t>отсутствующих</w:t>
      </w:r>
      <w:r w:rsidRPr="00B66BAC">
        <w:rPr>
          <w:spacing w:val="1"/>
          <w:szCs w:val="28"/>
        </w:rPr>
        <w:t xml:space="preserve"> </w:t>
      </w:r>
      <w:r w:rsidRPr="00B66BAC">
        <w:rPr>
          <w:szCs w:val="28"/>
        </w:rPr>
        <w:t xml:space="preserve">на </w:t>
      </w:r>
      <w:r w:rsidRPr="00B66BAC">
        <w:rPr>
          <w:spacing w:val="-1"/>
          <w:szCs w:val="28"/>
        </w:rPr>
        <w:t>территории</w:t>
      </w:r>
      <w:r w:rsidRPr="00B66BAC">
        <w:rPr>
          <w:szCs w:val="28"/>
        </w:rPr>
        <w:t xml:space="preserve"> РФ</w:t>
      </w:r>
      <w:r w:rsidRPr="00B66BAC">
        <w:rPr>
          <w:spacing w:val="39"/>
          <w:szCs w:val="28"/>
        </w:rPr>
        <w:t xml:space="preserve"> </w:t>
      </w:r>
      <w:r w:rsidRPr="00B66BAC">
        <w:rPr>
          <w:spacing w:val="-1"/>
          <w:szCs w:val="28"/>
        </w:rPr>
        <w:t>(132</w:t>
      </w:r>
      <w:r w:rsidRPr="00B66BAC">
        <w:rPr>
          <w:spacing w:val="1"/>
          <w:szCs w:val="28"/>
        </w:rPr>
        <w:t xml:space="preserve"> </w:t>
      </w:r>
      <w:r w:rsidRPr="00B66BAC">
        <w:rPr>
          <w:spacing w:val="-1"/>
          <w:szCs w:val="28"/>
        </w:rPr>
        <w:t>вида), так</w:t>
      </w:r>
      <w:r w:rsidRPr="00B66BAC">
        <w:rPr>
          <w:szCs w:val="28"/>
        </w:rPr>
        <w:t xml:space="preserve"> и</w:t>
      </w:r>
      <w:r w:rsidRPr="00B66BAC">
        <w:rPr>
          <w:spacing w:val="-3"/>
          <w:szCs w:val="28"/>
        </w:rPr>
        <w:t xml:space="preserve"> </w:t>
      </w:r>
      <w:r w:rsidRPr="00B66BAC">
        <w:rPr>
          <w:spacing w:val="-1"/>
          <w:szCs w:val="28"/>
        </w:rPr>
        <w:t>ограниченно</w:t>
      </w:r>
      <w:r w:rsidRPr="00B66BAC">
        <w:rPr>
          <w:spacing w:val="1"/>
          <w:szCs w:val="28"/>
        </w:rPr>
        <w:t xml:space="preserve"> </w:t>
      </w:r>
      <w:r w:rsidRPr="00B66BAC">
        <w:rPr>
          <w:spacing w:val="-1"/>
          <w:szCs w:val="28"/>
        </w:rPr>
        <w:t>распространенных</w:t>
      </w:r>
      <w:r w:rsidRPr="00B66BAC">
        <w:rPr>
          <w:spacing w:val="1"/>
          <w:szCs w:val="28"/>
        </w:rPr>
        <w:t xml:space="preserve"> </w:t>
      </w:r>
      <w:r w:rsidRPr="00B66BAC">
        <w:rPr>
          <w:szCs w:val="28"/>
        </w:rPr>
        <w:t xml:space="preserve">на </w:t>
      </w:r>
      <w:r w:rsidRPr="00B66BAC">
        <w:rPr>
          <w:spacing w:val="-2"/>
          <w:szCs w:val="28"/>
        </w:rPr>
        <w:t>территории</w:t>
      </w:r>
      <w:r w:rsidRPr="00B66BAC">
        <w:rPr>
          <w:szCs w:val="28"/>
        </w:rPr>
        <w:t xml:space="preserve"> РФ</w:t>
      </w:r>
      <w:r w:rsidRPr="00B66BAC">
        <w:rPr>
          <w:spacing w:val="-2"/>
          <w:szCs w:val="28"/>
        </w:rPr>
        <w:t xml:space="preserve"> </w:t>
      </w:r>
      <w:r w:rsidRPr="00B66BAC">
        <w:rPr>
          <w:spacing w:val="-1"/>
          <w:szCs w:val="28"/>
        </w:rPr>
        <w:t>(36</w:t>
      </w:r>
      <w:r w:rsidRPr="00B66BAC">
        <w:rPr>
          <w:szCs w:val="28"/>
        </w:rPr>
        <w:t xml:space="preserve"> </w:t>
      </w:r>
      <w:r w:rsidRPr="00B66BAC">
        <w:rPr>
          <w:spacing w:val="-1"/>
          <w:szCs w:val="28"/>
        </w:rPr>
        <w:t xml:space="preserve">видов). </w:t>
      </w:r>
      <w:r w:rsidRPr="00B66BAC">
        <w:rPr>
          <w:szCs w:val="28"/>
        </w:rPr>
        <w:t xml:space="preserve">Систематические обследования проводятся владельцами </w:t>
      </w:r>
      <w:proofErr w:type="spellStart"/>
      <w:r w:rsidRPr="00B66BAC">
        <w:rPr>
          <w:szCs w:val="28"/>
        </w:rPr>
        <w:t>подкарантинных</w:t>
      </w:r>
      <w:proofErr w:type="spellEnd"/>
      <w:r w:rsidRPr="00B66BAC">
        <w:rPr>
          <w:szCs w:val="28"/>
        </w:rPr>
        <w:t xml:space="preserve"> объектов с целью своевременного выявления карантинных объектов, определения границ их очагов, оптимизации </w:t>
      </w:r>
      <w:r w:rsidRPr="00B66BAC">
        <w:rPr>
          <w:szCs w:val="28"/>
        </w:rPr>
        <w:lastRenderedPageBreak/>
        <w:t>карантинных фитосанитарных режимов, направленных на локализацию и ликвидацию очагов карантинных организмов.</w:t>
      </w:r>
    </w:p>
    <w:p w:rsidR="00B66BAC" w:rsidRPr="00B66BAC" w:rsidRDefault="00B66BAC" w:rsidP="00B66BAC">
      <w:pPr>
        <w:spacing w:line="360" w:lineRule="auto"/>
        <w:ind w:firstLine="709"/>
        <w:rPr>
          <w:bCs/>
          <w:szCs w:val="28"/>
        </w:rPr>
      </w:pPr>
      <w:r w:rsidRPr="00B66BAC">
        <w:rPr>
          <w:szCs w:val="28"/>
        </w:rPr>
        <w:t xml:space="preserve">Утвержденный владельцами </w:t>
      </w:r>
      <w:proofErr w:type="spellStart"/>
      <w:r w:rsidRPr="00B66BAC">
        <w:rPr>
          <w:szCs w:val="28"/>
        </w:rPr>
        <w:t>подкарантинных</w:t>
      </w:r>
      <w:proofErr w:type="spellEnd"/>
      <w:r w:rsidRPr="00B66BAC">
        <w:rPr>
          <w:szCs w:val="28"/>
        </w:rPr>
        <w:t xml:space="preserve"> объектов план проведения систематических обследований должен включать:</w:t>
      </w:r>
    </w:p>
    <w:p w:rsidR="00B66BAC" w:rsidRPr="00B66BAC" w:rsidRDefault="00B66BAC" w:rsidP="00B66BAC">
      <w:pPr>
        <w:autoSpaceDE w:val="0"/>
        <w:autoSpaceDN w:val="0"/>
        <w:adjustRightInd w:val="0"/>
        <w:spacing w:line="360" w:lineRule="auto"/>
        <w:ind w:firstLine="709"/>
        <w:rPr>
          <w:szCs w:val="28"/>
        </w:rPr>
      </w:pPr>
      <w:r w:rsidRPr="00B66BAC">
        <w:rPr>
          <w:szCs w:val="28"/>
        </w:rPr>
        <w:t>сроки проведения систематических обследований с учетом природно-климатических особенностей субъекта Российской Федерации и фенологию развития карантинных объектов;</w:t>
      </w:r>
    </w:p>
    <w:p w:rsidR="00B66BAC" w:rsidRPr="00B66BAC" w:rsidRDefault="00B66BAC" w:rsidP="00B66BAC">
      <w:pPr>
        <w:autoSpaceDE w:val="0"/>
        <w:autoSpaceDN w:val="0"/>
        <w:adjustRightInd w:val="0"/>
        <w:spacing w:line="360" w:lineRule="auto"/>
        <w:ind w:firstLine="709"/>
        <w:rPr>
          <w:szCs w:val="28"/>
        </w:rPr>
      </w:pPr>
      <w:r w:rsidRPr="00B66BAC">
        <w:rPr>
          <w:szCs w:val="28"/>
        </w:rPr>
        <w:t>краткое описание метода проведения систематического обследования;</w:t>
      </w:r>
    </w:p>
    <w:p w:rsidR="00B66BAC" w:rsidRPr="00B66BAC" w:rsidRDefault="00B66BAC" w:rsidP="00B66BAC">
      <w:pPr>
        <w:autoSpaceDE w:val="0"/>
        <w:autoSpaceDN w:val="0"/>
        <w:adjustRightInd w:val="0"/>
        <w:spacing w:line="360" w:lineRule="auto"/>
        <w:ind w:firstLine="709"/>
        <w:rPr>
          <w:szCs w:val="28"/>
        </w:rPr>
      </w:pPr>
      <w:r w:rsidRPr="00B66BAC">
        <w:rPr>
          <w:szCs w:val="28"/>
        </w:rPr>
        <w:t xml:space="preserve">процедуры учета карантинных объектов (отлов карантинных вредителей в </w:t>
      </w:r>
      <w:proofErr w:type="spellStart"/>
      <w:r w:rsidRPr="00B66BAC">
        <w:rPr>
          <w:szCs w:val="28"/>
        </w:rPr>
        <w:t>аттрактантные</w:t>
      </w:r>
      <w:proofErr w:type="spellEnd"/>
      <w:r w:rsidRPr="00B66BAC">
        <w:rPr>
          <w:szCs w:val="28"/>
        </w:rPr>
        <w:t xml:space="preserve"> ловушки, учет сорных растений, визуальный досмотр, отбор образцов, анализ образцов на наличие карантинных организмов);</w:t>
      </w:r>
    </w:p>
    <w:p w:rsidR="00B66BAC" w:rsidRPr="00B66BAC" w:rsidRDefault="00B66BAC" w:rsidP="00B66BAC">
      <w:pPr>
        <w:autoSpaceDE w:val="0"/>
        <w:autoSpaceDN w:val="0"/>
        <w:adjustRightInd w:val="0"/>
        <w:spacing w:line="360" w:lineRule="auto"/>
        <w:ind w:firstLine="709"/>
        <w:rPr>
          <w:szCs w:val="28"/>
        </w:rPr>
      </w:pPr>
      <w:r w:rsidRPr="00B66BAC">
        <w:rPr>
          <w:szCs w:val="28"/>
        </w:rPr>
        <w:t xml:space="preserve">информацию об обращении владельца </w:t>
      </w:r>
      <w:proofErr w:type="spellStart"/>
      <w:r w:rsidRPr="00B66BAC">
        <w:rPr>
          <w:szCs w:val="28"/>
        </w:rPr>
        <w:t>подкарантинных</w:t>
      </w:r>
      <w:proofErr w:type="spellEnd"/>
      <w:r w:rsidRPr="00B66BAC">
        <w:rPr>
          <w:szCs w:val="28"/>
        </w:rPr>
        <w:t xml:space="preserve"> объектов при обнаружении карантинного объекта или признаков карантинного объекта в территориальное управление Россельхознадзора;</w:t>
      </w:r>
    </w:p>
    <w:p w:rsidR="00B66BAC" w:rsidRPr="00B66BAC" w:rsidRDefault="00B66BAC" w:rsidP="00B66BAC">
      <w:pPr>
        <w:autoSpaceDE w:val="0"/>
        <w:autoSpaceDN w:val="0"/>
        <w:adjustRightInd w:val="0"/>
        <w:spacing w:line="360" w:lineRule="auto"/>
        <w:ind w:firstLine="709"/>
        <w:rPr>
          <w:szCs w:val="28"/>
        </w:rPr>
      </w:pPr>
      <w:r w:rsidRPr="00B66BAC">
        <w:rPr>
          <w:szCs w:val="28"/>
        </w:rPr>
        <w:t>результаты проведенной лабораторией идентификации выявленных карантинных объектов.</w:t>
      </w:r>
    </w:p>
    <w:p w:rsidR="00B66BAC" w:rsidRPr="00B66BAC" w:rsidRDefault="00B66BAC" w:rsidP="00B66BAC">
      <w:pPr>
        <w:pStyle w:val="a4"/>
        <w:spacing w:line="360" w:lineRule="auto"/>
        <w:jc w:val="both"/>
        <w:rPr>
          <w:rFonts w:ascii="Times New Roman" w:hAnsi="Times New Roman" w:cs="Times New Roman"/>
          <w:b/>
          <w:sz w:val="28"/>
          <w:szCs w:val="28"/>
        </w:rPr>
      </w:pPr>
      <w:r w:rsidRPr="00B66BAC">
        <w:rPr>
          <w:rFonts w:ascii="Times New Roman" w:hAnsi="Times New Roman" w:cs="Times New Roman"/>
          <w:sz w:val="28"/>
          <w:szCs w:val="28"/>
          <w:shd w:val="clear" w:color="auto" w:fill="FFFFFF"/>
        </w:rPr>
        <w:t xml:space="preserve">            Важным нормативно-правовым актом является </w:t>
      </w:r>
      <w:r w:rsidRPr="00B66BAC">
        <w:rPr>
          <w:rFonts w:ascii="Times New Roman" w:hAnsi="Times New Roman" w:cs="Times New Roman"/>
          <w:b/>
          <w:sz w:val="28"/>
          <w:szCs w:val="28"/>
          <w:shd w:val="clear" w:color="auto" w:fill="FFFFFF"/>
        </w:rPr>
        <w:t xml:space="preserve">приказ Министерства сельского хозяйства Российской Федерации от 13.07.2016 г. № 293 </w:t>
      </w:r>
      <w:r w:rsidRPr="00B66BAC">
        <w:rPr>
          <w:rFonts w:ascii="Times New Roman" w:hAnsi="Times New Roman" w:cs="Times New Roman"/>
          <w:b/>
          <w:sz w:val="28"/>
          <w:szCs w:val="28"/>
        </w:rPr>
        <w:t>«Об утверждении порядка выдачи фитосанитарного сертификата,</w:t>
      </w:r>
      <w:r>
        <w:rPr>
          <w:rFonts w:ascii="Times New Roman" w:hAnsi="Times New Roman" w:cs="Times New Roman"/>
          <w:b/>
          <w:sz w:val="28"/>
          <w:szCs w:val="28"/>
        </w:rPr>
        <w:t xml:space="preserve"> </w:t>
      </w:r>
      <w:r w:rsidRPr="00B66BAC">
        <w:rPr>
          <w:rFonts w:ascii="Times New Roman" w:hAnsi="Times New Roman" w:cs="Times New Roman"/>
          <w:b/>
          <w:sz w:val="28"/>
          <w:szCs w:val="28"/>
        </w:rPr>
        <w:t>реэкспортного фитосанитарного сертификата, карантинного сертификата».</w:t>
      </w:r>
    </w:p>
    <w:p w:rsidR="00B66BAC" w:rsidRPr="00B66BAC" w:rsidRDefault="00B66BAC" w:rsidP="00B66BAC">
      <w:pPr>
        <w:tabs>
          <w:tab w:val="left" w:pos="9356"/>
        </w:tabs>
        <w:spacing w:line="360" w:lineRule="auto"/>
        <w:ind w:firstLine="709"/>
        <w:rPr>
          <w:szCs w:val="28"/>
        </w:rPr>
      </w:pPr>
      <w:r w:rsidRPr="00B66BAC">
        <w:rPr>
          <w:szCs w:val="28"/>
        </w:rPr>
        <w:t>Для выдачи Фитосанитарного сертификата (ФСС), Реэкспортного Фитосанитарного сертификата (РФС) и Карантинного сертификата физические и юридические лица (далее - заявители) подают заявление,  а также следующие документы:</w:t>
      </w:r>
    </w:p>
    <w:p w:rsidR="00B66BAC" w:rsidRPr="00B66BAC" w:rsidRDefault="00B66BAC" w:rsidP="00B66BAC">
      <w:pPr>
        <w:spacing w:line="360" w:lineRule="auto"/>
        <w:ind w:firstLine="709"/>
        <w:rPr>
          <w:szCs w:val="28"/>
        </w:rPr>
      </w:pPr>
      <w:r w:rsidRPr="00B66BAC">
        <w:rPr>
          <w:szCs w:val="28"/>
        </w:rPr>
        <w:t>для выдачи ФСС:</w:t>
      </w:r>
    </w:p>
    <w:p w:rsidR="00B66BAC" w:rsidRPr="00B66BAC" w:rsidRDefault="00B66BAC" w:rsidP="00B66BAC">
      <w:pPr>
        <w:spacing w:line="360" w:lineRule="auto"/>
        <w:ind w:firstLine="709"/>
        <w:rPr>
          <w:szCs w:val="28"/>
        </w:rPr>
      </w:pPr>
      <w:r w:rsidRPr="00B66BAC">
        <w:rPr>
          <w:szCs w:val="28"/>
        </w:rPr>
        <w:t>1) копия договора (контракта), на основании которого производится вывоз подкарантинной продукции с территории Российской Федерации (в случае заключения указанного договора (контракта);</w:t>
      </w:r>
    </w:p>
    <w:p w:rsidR="00B66BAC" w:rsidRPr="00B66BAC" w:rsidRDefault="00B66BAC" w:rsidP="00B66BAC">
      <w:pPr>
        <w:spacing w:line="360" w:lineRule="auto"/>
        <w:ind w:firstLine="709"/>
        <w:rPr>
          <w:szCs w:val="28"/>
        </w:rPr>
      </w:pPr>
      <w:r w:rsidRPr="00B66BAC">
        <w:rPr>
          <w:szCs w:val="28"/>
        </w:rPr>
        <w:lastRenderedPageBreak/>
        <w:t>2) копия документа, удостоверяющего личность заявителя, являющегося физическим лицом;</w:t>
      </w:r>
    </w:p>
    <w:p w:rsidR="00B66BAC" w:rsidRPr="00B66BAC" w:rsidRDefault="00B66BAC" w:rsidP="00B66BAC">
      <w:pPr>
        <w:spacing w:line="360" w:lineRule="auto"/>
        <w:ind w:firstLine="709"/>
        <w:rPr>
          <w:szCs w:val="28"/>
        </w:rPr>
      </w:pPr>
      <w:r w:rsidRPr="00B66BAC">
        <w:rPr>
          <w:szCs w:val="28"/>
        </w:rPr>
        <w:t>3) заключение о карантинном фитосанитарном состоянии подкарантинной продукции;</w:t>
      </w:r>
    </w:p>
    <w:p w:rsidR="00B66BAC" w:rsidRPr="00B66BAC" w:rsidRDefault="00B66BAC" w:rsidP="00B66BAC">
      <w:pPr>
        <w:spacing w:line="360" w:lineRule="auto"/>
        <w:ind w:firstLine="709"/>
        <w:rPr>
          <w:szCs w:val="28"/>
        </w:rPr>
      </w:pPr>
      <w:r w:rsidRPr="00B66BAC">
        <w:rPr>
          <w:szCs w:val="28"/>
        </w:rPr>
        <w:t>4) акт карантинного фитосанитарного обеззараживания в случаях, установленных законодательством Российской Федерации в области карантина растений и (или) требованиями страны-импортера.</w:t>
      </w:r>
    </w:p>
    <w:p w:rsidR="00B66BAC" w:rsidRPr="00B66BAC" w:rsidRDefault="00B66BAC" w:rsidP="00B66BAC">
      <w:pPr>
        <w:spacing w:line="360" w:lineRule="auto"/>
        <w:ind w:firstLine="709"/>
        <w:rPr>
          <w:b/>
          <w:szCs w:val="28"/>
        </w:rPr>
      </w:pPr>
      <w:r w:rsidRPr="00B66BAC">
        <w:rPr>
          <w:szCs w:val="28"/>
        </w:rPr>
        <w:t>для выдачи РФС</w:t>
      </w:r>
      <w:r w:rsidRPr="00B66BAC">
        <w:rPr>
          <w:b/>
          <w:szCs w:val="28"/>
        </w:rPr>
        <w:t>:</w:t>
      </w:r>
    </w:p>
    <w:p w:rsidR="00B66BAC" w:rsidRPr="00B66BAC" w:rsidRDefault="00B66BAC" w:rsidP="00B66BAC">
      <w:pPr>
        <w:spacing w:line="360" w:lineRule="auto"/>
        <w:ind w:firstLine="709"/>
        <w:rPr>
          <w:szCs w:val="28"/>
        </w:rPr>
      </w:pPr>
      <w:r w:rsidRPr="00B66BAC">
        <w:rPr>
          <w:szCs w:val="28"/>
        </w:rPr>
        <w:t>1) копия документа, удостоверяющего личность заявителя, являющегося физическим лицом;</w:t>
      </w:r>
    </w:p>
    <w:p w:rsidR="00B66BAC" w:rsidRPr="00B66BAC" w:rsidRDefault="00B66BAC" w:rsidP="00B66BAC">
      <w:pPr>
        <w:spacing w:line="360" w:lineRule="auto"/>
        <w:ind w:firstLine="709"/>
        <w:rPr>
          <w:szCs w:val="28"/>
        </w:rPr>
      </w:pPr>
      <w:r w:rsidRPr="00B66BAC">
        <w:rPr>
          <w:szCs w:val="28"/>
        </w:rPr>
        <w:t>2) заключение о карантинном фитосанитарном состоянии подкарантинной продукции;</w:t>
      </w:r>
    </w:p>
    <w:p w:rsidR="00B66BAC" w:rsidRPr="00B66BAC" w:rsidRDefault="00B66BAC" w:rsidP="00B66BAC">
      <w:pPr>
        <w:spacing w:line="360" w:lineRule="auto"/>
        <w:ind w:firstLine="709"/>
        <w:rPr>
          <w:szCs w:val="28"/>
        </w:rPr>
      </w:pPr>
      <w:r w:rsidRPr="00B66BAC">
        <w:rPr>
          <w:szCs w:val="28"/>
        </w:rPr>
        <w:t>3) акт карантинного фитосанитарного обеззараживания в случаях, установленных законодательством Российской Федерации в области карантина растений и (или) требованиями страны-импортера;</w:t>
      </w:r>
    </w:p>
    <w:p w:rsidR="00B66BAC" w:rsidRPr="00B66BAC" w:rsidRDefault="00B66BAC" w:rsidP="00B66BAC">
      <w:pPr>
        <w:spacing w:line="360" w:lineRule="auto"/>
        <w:ind w:firstLine="709"/>
        <w:rPr>
          <w:szCs w:val="28"/>
        </w:rPr>
      </w:pPr>
      <w:r w:rsidRPr="00B66BAC">
        <w:rPr>
          <w:szCs w:val="28"/>
        </w:rPr>
        <w:t xml:space="preserve">4) ФС, выданный уполномоченным органом страны-экспортера, на ввезенную в Российскую Федерацию </w:t>
      </w:r>
      <w:proofErr w:type="spellStart"/>
      <w:r w:rsidRPr="00B66BAC">
        <w:rPr>
          <w:szCs w:val="28"/>
        </w:rPr>
        <w:t>подкарантинную</w:t>
      </w:r>
      <w:proofErr w:type="spellEnd"/>
      <w:r w:rsidRPr="00B66BAC">
        <w:rPr>
          <w:szCs w:val="28"/>
        </w:rPr>
        <w:t xml:space="preserve"> продукцию, предназначенную для дальнейшего ее вывоза за пределы страны (реэкспорт).</w:t>
      </w:r>
    </w:p>
    <w:p w:rsidR="00B66BAC" w:rsidRPr="00B66BAC" w:rsidRDefault="00B66BAC" w:rsidP="00B66BAC">
      <w:pPr>
        <w:spacing w:line="360" w:lineRule="auto"/>
        <w:ind w:firstLine="709"/>
        <w:rPr>
          <w:szCs w:val="28"/>
        </w:rPr>
      </w:pPr>
      <w:r w:rsidRPr="00B66BAC">
        <w:rPr>
          <w:szCs w:val="28"/>
        </w:rPr>
        <w:t xml:space="preserve"> для выдачи КС:</w:t>
      </w:r>
    </w:p>
    <w:p w:rsidR="00B66BAC" w:rsidRPr="00B66BAC" w:rsidRDefault="00B66BAC" w:rsidP="00B66BAC">
      <w:pPr>
        <w:spacing w:line="360" w:lineRule="auto"/>
        <w:ind w:firstLine="709"/>
        <w:rPr>
          <w:szCs w:val="28"/>
        </w:rPr>
      </w:pPr>
      <w:r w:rsidRPr="00B66BAC">
        <w:rPr>
          <w:szCs w:val="28"/>
        </w:rPr>
        <w:t>1) копия документа, удостоверяющего личность заявителя, являющегося физическим лицом;</w:t>
      </w:r>
    </w:p>
    <w:p w:rsidR="00B66BAC" w:rsidRPr="00B66BAC" w:rsidRDefault="00B66BAC" w:rsidP="00B66BAC">
      <w:pPr>
        <w:spacing w:line="360" w:lineRule="auto"/>
        <w:ind w:firstLine="709"/>
        <w:rPr>
          <w:szCs w:val="28"/>
        </w:rPr>
      </w:pPr>
      <w:r w:rsidRPr="00B66BAC">
        <w:rPr>
          <w:szCs w:val="28"/>
        </w:rPr>
        <w:t>2) заключение о карантинном фитосанитарном состоянии подкарантинной продукции;</w:t>
      </w:r>
    </w:p>
    <w:p w:rsidR="00B66BAC" w:rsidRPr="00B66BAC" w:rsidRDefault="00B66BAC" w:rsidP="00B66BAC">
      <w:pPr>
        <w:spacing w:line="360" w:lineRule="auto"/>
        <w:ind w:firstLine="709"/>
        <w:rPr>
          <w:szCs w:val="28"/>
        </w:rPr>
      </w:pPr>
      <w:r w:rsidRPr="00B66BAC">
        <w:rPr>
          <w:szCs w:val="28"/>
        </w:rPr>
        <w:t>3) документ, подтверждающий проведение профилактического фитосанитарного обеззараживания складских помещений, предназначенных для хранения заявленной к ввозу подкарантинной продукции</w:t>
      </w:r>
      <w:r w:rsidR="002D0192">
        <w:rPr>
          <w:szCs w:val="28"/>
        </w:rPr>
        <w:t>,</w:t>
      </w:r>
      <w:r w:rsidRPr="00B66BAC">
        <w:rPr>
          <w:szCs w:val="28"/>
        </w:rPr>
        <w:t xml:space="preserve"> в соответствии с Порядком организации проведения работ по обеззараживанию </w:t>
      </w:r>
      <w:proofErr w:type="spellStart"/>
      <w:r w:rsidRPr="00B66BAC">
        <w:rPr>
          <w:szCs w:val="28"/>
        </w:rPr>
        <w:t>подкарантинных</w:t>
      </w:r>
      <w:proofErr w:type="spellEnd"/>
      <w:r w:rsidRPr="00B66BAC">
        <w:rPr>
          <w:szCs w:val="28"/>
        </w:rPr>
        <w:t xml:space="preserve"> объектов методом газации и работ по их дегазации</w:t>
      </w:r>
      <w:r w:rsidR="002D0192">
        <w:rPr>
          <w:szCs w:val="28"/>
        </w:rPr>
        <w:t>,</w:t>
      </w:r>
      <w:r w:rsidRPr="00B66BAC">
        <w:rPr>
          <w:szCs w:val="28"/>
        </w:rPr>
        <w:t xml:space="preserve"> утвержденным приказом Минсельхоза России от 29 августа 2008 г. № 414 (зарегистрирован Министерством юстиции Российской Федерации 30 </w:t>
      </w:r>
      <w:r w:rsidRPr="00B66BAC">
        <w:rPr>
          <w:szCs w:val="28"/>
        </w:rPr>
        <w:lastRenderedPageBreak/>
        <w:t>сентября 2008 г., регистрационный № 12361, Бюллетень нормативных актов федеральных органов исполнительной власти», № 40, 06.10.2008).</w:t>
      </w:r>
    </w:p>
    <w:p w:rsidR="00B66BAC" w:rsidRPr="00B66BAC" w:rsidRDefault="00B66BAC" w:rsidP="00B66BAC">
      <w:pPr>
        <w:autoSpaceDE w:val="0"/>
        <w:autoSpaceDN w:val="0"/>
        <w:adjustRightInd w:val="0"/>
        <w:spacing w:line="360" w:lineRule="auto"/>
        <w:ind w:firstLine="709"/>
        <w:rPr>
          <w:szCs w:val="28"/>
        </w:rPr>
      </w:pPr>
    </w:p>
    <w:p w:rsidR="009D33AF" w:rsidRPr="00B66BAC" w:rsidRDefault="009D33AF" w:rsidP="00B66BAC">
      <w:pPr>
        <w:spacing w:line="360" w:lineRule="auto"/>
        <w:rPr>
          <w:szCs w:val="28"/>
        </w:rPr>
      </w:pPr>
    </w:p>
    <w:sectPr w:rsidR="009D33AF" w:rsidRPr="00B66BAC" w:rsidSect="003B38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B365D"/>
    <w:rsid w:val="002B365D"/>
    <w:rsid w:val="002D0192"/>
    <w:rsid w:val="00372B76"/>
    <w:rsid w:val="003B38E6"/>
    <w:rsid w:val="00455D8A"/>
    <w:rsid w:val="005A38DA"/>
    <w:rsid w:val="008417E2"/>
    <w:rsid w:val="009D33AF"/>
    <w:rsid w:val="009E1C53"/>
    <w:rsid w:val="00B66BAC"/>
    <w:rsid w:val="00EB3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A47DD4A-29B3-40EA-9CF5-71DD64C7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BAC"/>
    <w:pPr>
      <w:spacing w:after="0" w:line="360" w:lineRule="atLeast"/>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B66BAC"/>
    <w:pPr>
      <w:widowControl w:val="0"/>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66BAC"/>
    <w:pPr>
      <w:spacing w:before="100" w:beforeAutospacing="1" w:after="100" w:afterAutospacing="1" w:line="240" w:lineRule="auto"/>
      <w:jc w:val="left"/>
    </w:pPr>
    <w:rPr>
      <w:sz w:val="24"/>
      <w:szCs w:val="24"/>
    </w:rPr>
  </w:style>
  <w:style w:type="paragraph" w:styleId="a4">
    <w:name w:val="No Spacing"/>
    <w:uiPriority w:val="1"/>
    <w:qFormat/>
    <w:rsid w:val="00B66BAC"/>
    <w:pPr>
      <w:spacing w:after="0" w:line="240" w:lineRule="auto"/>
    </w:pPr>
  </w:style>
  <w:style w:type="paragraph" w:styleId="a5">
    <w:name w:val="Body Text"/>
    <w:basedOn w:val="a"/>
    <w:link w:val="a6"/>
    <w:uiPriority w:val="1"/>
    <w:qFormat/>
    <w:rsid w:val="00B66BAC"/>
    <w:pPr>
      <w:spacing w:line="360" w:lineRule="auto"/>
    </w:pPr>
    <w:rPr>
      <w:szCs w:val="24"/>
    </w:rPr>
  </w:style>
  <w:style w:type="character" w:customStyle="1" w:styleId="a6">
    <w:name w:val="Основной текст Знак"/>
    <w:basedOn w:val="a0"/>
    <w:link w:val="a5"/>
    <w:uiPriority w:val="1"/>
    <w:rsid w:val="00B66BAC"/>
    <w:rPr>
      <w:rFonts w:ascii="Times New Roman" w:eastAsia="Times New Roman" w:hAnsi="Times New Roman" w:cs="Times New Roman"/>
      <w:sz w:val="28"/>
      <w:szCs w:val="24"/>
      <w:lang w:eastAsia="ru-RU"/>
    </w:rPr>
  </w:style>
  <w:style w:type="character" w:customStyle="1" w:styleId="10">
    <w:name w:val="Заголовок 1 Знак"/>
    <w:basedOn w:val="a0"/>
    <w:link w:val="1"/>
    <w:uiPriority w:val="99"/>
    <w:rsid w:val="00B66BAC"/>
    <w:rPr>
      <w:rFonts w:ascii="Arial" w:eastAsia="Times New Roman" w:hAnsi="Arial" w:cs="Arial"/>
      <w:b/>
      <w:bCs/>
      <w:color w:val="26282F"/>
      <w:sz w:val="24"/>
      <w:szCs w:val="24"/>
      <w:lang w:eastAsia="ru-RU"/>
    </w:rPr>
  </w:style>
  <w:style w:type="character" w:customStyle="1" w:styleId="a7">
    <w:name w:val="Гипертекстовая ссылка"/>
    <w:basedOn w:val="a0"/>
    <w:uiPriority w:val="99"/>
    <w:rsid w:val="00B66BAC"/>
    <w:rPr>
      <w:color w:val="008000"/>
    </w:rPr>
  </w:style>
  <w:style w:type="character" w:customStyle="1" w:styleId="a8">
    <w:name w:val="Цветовое выделение"/>
    <w:rsid w:val="00B66BAC"/>
    <w:rPr>
      <w:b/>
      <w:bCs/>
      <w:color w:val="000080"/>
      <w:sz w:val="20"/>
      <w:szCs w:val="20"/>
    </w:rPr>
  </w:style>
  <w:style w:type="paragraph" w:customStyle="1" w:styleId="ConsPlusNormal">
    <w:name w:val="ConsPlusNormal"/>
    <w:rsid w:val="00B66BAC"/>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B66BA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073769.0" TargetMode="External"/><Relationship Id="rId3" Type="http://schemas.openxmlformats.org/officeDocument/2006/relationships/webSettings" Target="webSettings.xml"/><Relationship Id="rId7" Type="http://schemas.openxmlformats.org/officeDocument/2006/relationships/hyperlink" Target="garantF1://71369668.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lad-zakonov.narod.ru/fito/pMsh_43.htm" TargetMode="External"/><Relationship Id="rId11" Type="http://schemas.openxmlformats.org/officeDocument/2006/relationships/theme" Target="theme/theme1.xml"/><Relationship Id="rId5" Type="http://schemas.openxmlformats.org/officeDocument/2006/relationships/hyperlink" Target="http://sklad-zakonov.narod.ru/fito/FZ_99_fito.htm" TargetMode="External"/><Relationship Id="rId10" Type="http://schemas.openxmlformats.org/officeDocument/2006/relationships/fontTable" Target="fontTable.xml"/><Relationship Id="rId4" Type="http://schemas.openxmlformats.org/officeDocument/2006/relationships/hyperlink" Target="http://sklad-zakonov.narod.ru/fito/FZ_99_fito.htm" TargetMode="External"/><Relationship Id="rId9" Type="http://schemas.openxmlformats.org/officeDocument/2006/relationships/hyperlink" Target="garantF1://1206730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18</Pages>
  <Words>4636</Words>
  <Characters>26429</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Альберт Кадыйров</dc:creator>
  <cp:keywords/>
  <dc:description/>
  <cp:lastModifiedBy>Альберт Кадыйров</cp:lastModifiedBy>
  <cp:revision>5</cp:revision>
  <dcterms:created xsi:type="dcterms:W3CDTF">2017-09-22T10:47:00Z</dcterms:created>
  <dcterms:modified xsi:type="dcterms:W3CDTF">2017-09-28T13:09:00Z</dcterms:modified>
</cp:coreProperties>
</file>