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2C" w:rsidRDefault="00767B2C" w:rsidP="00767B2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Комиссии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Республике Татарстан  и урегулированию конфликта интересов</w:t>
      </w:r>
    </w:p>
    <w:p w:rsidR="00767B2C" w:rsidRDefault="00767B2C" w:rsidP="00767B2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767B2C" w:rsidRDefault="00767B2C" w:rsidP="00767B2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11 мая 2016 года</w:t>
      </w:r>
    </w:p>
    <w:p w:rsidR="00767B2C" w:rsidRDefault="00767B2C" w:rsidP="00767B2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мая 2016 г. в 14:00 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 и урегулированию конфликта интересов (далее - Комиссия).</w:t>
      </w:r>
    </w:p>
    <w:p w:rsidR="00767B2C" w:rsidRDefault="00767B2C" w:rsidP="00767B2C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был рассмотрен следующий вопрос:</w:t>
      </w:r>
    </w:p>
    <w:p w:rsidR="00767B2C" w:rsidRPr="00767B2C" w:rsidRDefault="00767B2C" w:rsidP="00767B2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бывшим </w:t>
      </w:r>
      <w:r w:rsidRPr="00767B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инспектором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земельного надзора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и принятии его на должность </w:t>
      </w:r>
      <w:r w:rsidRPr="00767B2C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службы ведущего специалиста-эксперта отдела надзора за водными и земельными ресурсами (государственный инспектор по охране окружающей среды) в Управление </w:t>
      </w:r>
      <w:proofErr w:type="spellStart"/>
      <w:r w:rsidRPr="00767B2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767B2C">
        <w:rPr>
          <w:rFonts w:ascii="Times New Roman" w:hAnsi="Times New Roman" w:cs="Times New Roman"/>
          <w:sz w:val="28"/>
          <w:szCs w:val="28"/>
        </w:rPr>
        <w:t xml:space="preserve"> по Республике Татарстан.</w:t>
      </w:r>
      <w:proofErr w:type="gramEnd"/>
    </w:p>
    <w:p w:rsidR="00767B2C" w:rsidRDefault="00767B2C" w:rsidP="00767B2C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7B2C" w:rsidRDefault="00767B2C" w:rsidP="00767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767B2C" w:rsidRDefault="00767B2C" w:rsidP="00767B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603C01" w:rsidRDefault="00603C01"/>
    <w:sectPr w:rsidR="0060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36AB"/>
    <w:multiLevelType w:val="hybridMultilevel"/>
    <w:tmpl w:val="B768B9A8"/>
    <w:lvl w:ilvl="0" w:tplc="F27C43B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04"/>
    <w:rsid w:val="002B3204"/>
    <w:rsid w:val="00603C01"/>
    <w:rsid w:val="0076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2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2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Антипова</dc:creator>
  <cp:keywords/>
  <dc:description/>
  <cp:lastModifiedBy>Юлия Антипова</cp:lastModifiedBy>
  <cp:revision>2</cp:revision>
  <dcterms:created xsi:type="dcterms:W3CDTF">2016-05-24T06:11:00Z</dcterms:created>
  <dcterms:modified xsi:type="dcterms:W3CDTF">2016-05-24T06:34:00Z</dcterms:modified>
</cp:coreProperties>
</file>